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DE9" w:rsidRPr="00D04AA1" w:rsidRDefault="00BE2DE9" w:rsidP="00614D98">
      <w:pPr>
        <w:pStyle w:val="ab"/>
        <w:ind w:firstLine="426"/>
        <w:jc w:val="right"/>
        <w:rPr>
          <w:rFonts w:ascii="Times New Roman" w:hAnsi="Times New Roman"/>
          <w:sz w:val="28"/>
          <w:szCs w:val="28"/>
          <w:lang w:val="kk-KZ"/>
        </w:rPr>
      </w:pPr>
      <w:r w:rsidRPr="00D04AA1">
        <w:rPr>
          <w:rFonts w:ascii="Times New Roman" w:hAnsi="Times New Roman"/>
          <w:sz w:val="28"/>
          <w:szCs w:val="28"/>
          <w:lang w:val="kk-KZ"/>
        </w:rPr>
        <w:t>Ф.7.03-03</w:t>
      </w:r>
    </w:p>
    <w:p w:rsidR="00BE2DE9" w:rsidRPr="00D04AA1" w:rsidRDefault="00BE2DE9" w:rsidP="00614D98">
      <w:pPr>
        <w:pStyle w:val="ab"/>
        <w:ind w:firstLine="426"/>
        <w:jc w:val="center"/>
        <w:rPr>
          <w:rFonts w:ascii="Times New Roman" w:hAnsi="Times New Roman"/>
          <w:sz w:val="28"/>
          <w:szCs w:val="28"/>
          <w:lang w:val="kk-KZ"/>
        </w:rPr>
      </w:pPr>
    </w:p>
    <w:p w:rsidR="002930B0" w:rsidRDefault="002930B0" w:rsidP="002930B0">
      <w:pPr>
        <w:shd w:val="clear" w:color="auto" w:fill="FFFFFF"/>
        <w:spacing w:after="0" w:line="240" w:lineRule="auto"/>
        <w:jc w:val="center"/>
        <w:rPr>
          <w:rFonts w:ascii="Times New Roman" w:hAnsi="Times New Roman" w:cs="Times New Roman"/>
          <w:b/>
          <w:caps/>
          <w:noProof/>
          <w:sz w:val="28"/>
          <w:szCs w:val="28"/>
          <w:lang w:val="kk-KZ"/>
        </w:rPr>
      </w:pPr>
      <w:r w:rsidRPr="00C25088">
        <w:rPr>
          <w:rFonts w:ascii="Times New Roman" w:hAnsi="Times New Roman" w:cs="Times New Roman"/>
          <w:b/>
          <w:caps/>
          <w:noProof/>
          <w:sz w:val="28"/>
          <w:szCs w:val="28"/>
          <w:lang w:val="kk-KZ"/>
        </w:rPr>
        <w:t>ҚАЗАҚСТАН РЕСПУБЛИКАСЫНЫҢ БІЛІМ ЖӘНЕ ҒЫЛЫМ МИНИСТРЛІГІ</w:t>
      </w:r>
    </w:p>
    <w:p w:rsidR="002930B0" w:rsidRPr="00C25088" w:rsidRDefault="002930B0" w:rsidP="002930B0">
      <w:pPr>
        <w:shd w:val="clear" w:color="auto" w:fill="FFFFFF"/>
        <w:spacing w:after="0" w:line="240" w:lineRule="auto"/>
        <w:jc w:val="center"/>
        <w:rPr>
          <w:rFonts w:ascii="Times New Roman" w:hAnsi="Times New Roman" w:cs="Times New Roman"/>
          <w:b/>
          <w:caps/>
          <w:noProof/>
          <w:sz w:val="28"/>
          <w:szCs w:val="28"/>
          <w:lang w:val="kk-KZ"/>
        </w:rPr>
      </w:pPr>
    </w:p>
    <w:p w:rsidR="002930B0" w:rsidRPr="002930B0" w:rsidRDefault="002930B0" w:rsidP="002930B0">
      <w:pPr>
        <w:pStyle w:val="a6"/>
        <w:ind w:left="0"/>
        <w:jc w:val="center"/>
        <w:rPr>
          <w:b/>
          <w:sz w:val="28"/>
          <w:szCs w:val="28"/>
          <w:lang w:val="kk-KZ"/>
        </w:rPr>
      </w:pPr>
      <w:r w:rsidRPr="002930B0">
        <w:rPr>
          <w:b/>
          <w:sz w:val="28"/>
          <w:szCs w:val="28"/>
          <w:lang w:val="kk-KZ"/>
        </w:rPr>
        <w:t>М. Әуезов атындағы Оңтүстік Қазақстан университеті</w:t>
      </w:r>
    </w:p>
    <w:p w:rsidR="002930B0" w:rsidRDefault="002930B0" w:rsidP="002930B0">
      <w:pPr>
        <w:pStyle w:val="ab"/>
        <w:ind w:firstLine="426"/>
        <w:jc w:val="center"/>
        <w:rPr>
          <w:rFonts w:ascii="Times New Roman" w:hAnsi="Times New Roman"/>
          <w:b/>
          <w:sz w:val="28"/>
          <w:szCs w:val="28"/>
          <w:lang w:val="kk-KZ"/>
        </w:rPr>
      </w:pPr>
      <w:r w:rsidRPr="00D04AA1">
        <w:rPr>
          <w:rFonts w:ascii="Times New Roman" w:hAnsi="Times New Roman"/>
          <w:b/>
          <w:sz w:val="28"/>
          <w:szCs w:val="28"/>
          <w:lang w:val="kk-KZ"/>
        </w:rPr>
        <w:t>«Азаматтық құқық және азматтық іс жүргізу» кафедрасы</w:t>
      </w:r>
    </w:p>
    <w:p w:rsidR="00BE2DE9" w:rsidRDefault="002930B0" w:rsidP="00614D98">
      <w:pPr>
        <w:pStyle w:val="ab"/>
        <w:ind w:firstLine="426"/>
        <w:jc w:val="center"/>
        <w:rPr>
          <w:rFonts w:ascii="Times New Roman" w:hAnsi="Times New Roman"/>
          <w:sz w:val="28"/>
          <w:szCs w:val="28"/>
          <w:lang w:val="kk-KZ"/>
        </w:rPr>
      </w:pPr>
      <w:r w:rsidRPr="002930B0">
        <w:rPr>
          <w:rFonts w:ascii="Times New Roman" w:hAnsi="Times New Roman"/>
          <w:noProof/>
          <w:sz w:val="28"/>
          <w:szCs w:val="28"/>
        </w:rPr>
        <w:drawing>
          <wp:inline distT="0" distB="0" distL="0" distR="0">
            <wp:extent cx="1814195" cy="98679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4195" cy="986790"/>
                    </a:xfrm>
                    <a:prstGeom prst="rect">
                      <a:avLst/>
                    </a:prstGeom>
                    <a:noFill/>
                    <a:ln>
                      <a:noFill/>
                    </a:ln>
                  </pic:spPr>
                </pic:pic>
              </a:graphicData>
            </a:graphic>
          </wp:inline>
        </w:drawing>
      </w:r>
    </w:p>
    <w:p w:rsidR="002930B0" w:rsidRPr="00D04AA1" w:rsidRDefault="002930B0" w:rsidP="00614D98">
      <w:pPr>
        <w:pStyle w:val="ab"/>
        <w:ind w:firstLine="426"/>
        <w:jc w:val="center"/>
        <w:rPr>
          <w:rFonts w:ascii="Times New Roman" w:hAnsi="Times New Roman"/>
          <w:sz w:val="28"/>
          <w:szCs w:val="28"/>
          <w:lang w:val="kk-KZ"/>
        </w:rPr>
      </w:pPr>
    </w:p>
    <w:p w:rsidR="00BE2DE9" w:rsidRDefault="00BE2DE9" w:rsidP="00614D98">
      <w:pPr>
        <w:shd w:val="clear" w:color="auto" w:fill="FFFFFF"/>
        <w:autoSpaceDE w:val="0"/>
        <w:autoSpaceDN w:val="0"/>
        <w:adjustRightInd w:val="0"/>
        <w:spacing w:after="0" w:line="240" w:lineRule="auto"/>
        <w:jc w:val="center"/>
        <w:rPr>
          <w:rFonts w:ascii="Times New Roman" w:hAnsi="Times New Roman" w:cs="Times New Roman"/>
          <w:b/>
          <w:noProof/>
          <w:sz w:val="28"/>
          <w:szCs w:val="28"/>
          <w:lang w:val="kk-KZ"/>
        </w:rPr>
      </w:pPr>
      <w:r w:rsidRPr="00D04AA1">
        <w:rPr>
          <w:rFonts w:ascii="Times New Roman" w:hAnsi="Times New Roman" w:cs="Times New Roman"/>
          <w:b/>
          <w:noProof/>
          <w:sz w:val="28"/>
          <w:szCs w:val="28"/>
          <w:lang w:val="kk-KZ"/>
        </w:rPr>
        <w:t xml:space="preserve">                Мамаева М.Н</w:t>
      </w:r>
    </w:p>
    <w:p w:rsidR="002930B0" w:rsidRPr="002930B0" w:rsidRDefault="002930B0" w:rsidP="00614D98">
      <w:pPr>
        <w:shd w:val="clear" w:color="auto" w:fill="FFFFFF"/>
        <w:autoSpaceDE w:val="0"/>
        <w:autoSpaceDN w:val="0"/>
        <w:adjustRightInd w:val="0"/>
        <w:spacing w:after="0" w:line="240" w:lineRule="auto"/>
        <w:jc w:val="center"/>
        <w:rPr>
          <w:rFonts w:ascii="Times New Roman" w:hAnsi="Times New Roman" w:cs="Times New Roman"/>
          <w:b/>
          <w:noProof/>
          <w:sz w:val="28"/>
          <w:szCs w:val="28"/>
          <w:lang w:val="kk-KZ"/>
        </w:rPr>
      </w:pPr>
      <w:r w:rsidRPr="002930B0">
        <w:rPr>
          <w:rFonts w:ascii="Times New Roman" w:hAnsi="Times New Roman" w:cs="Times New Roman"/>
          <w:b/>
          <w:color w:val="262626"/>
          <w:sz w:val="28"/>
          <w:szCs w:val="28"/>
          <w:lang w:val="kk-KZ"/>
        </w:rPr>
        <w:t>6В04212- «</w:t>
      </w:r>
      <w:r w:rsidRPr="002930B0">
        <w:rPr>
          <w:rFonts w:ascii="Times New Roman" w:eastAsia="Times New Roman" w:hAnsi="Times New Roman" w:cs="Times New Roman"/>
          <w:b/>
          <w:sz w:val="28"/>
          <w:szCs w:val="28"/>
          <w:lang w:val="kk-KZ"/>
        </w:rPr>
        <w:t>Азаматтық құқық және азаматтық іс жүргізу</w:t>
      </w:r>
      <w:r w:rsidRPr="002930B0">
        <w:rPr>
          <w:rFonts w:ascii="Times New Roman" w:hAnsi="Times New Roman" w:cs="Times New Roman"/>
          <w:b/>
          <w:color w:val="262626"/>
          <w:sz w:val="28"/>
          <w:szCs w:val="28"/>
          <w:lang w:val="kk-KZ"/>
        </w:rPr>
        <w:t>»</w:t>
      </w:r>
      <w:r>
        <w:rPr>
          <w:rFonts w:ascii="Times New Roman" w:hAnsi="Times New Roman" w:cs="Times New Roman"/>
          <w:b/>
          <w:color w:val="262626"/>
          <w:sz w:val="28"/>
          <w:szCs w:val="28"/>
          <w:lang w:val="kk-KZ"/>
        </w:rPr>
        <w:t xml:space="preserve"> және</w:t>
      </w:r>
    </w:p>
    <w:p w:rsidR="002930B0" w:rsidRPr="00C25088" w:rsidRDefault="002930B0" w:rsidP="002930B0">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6В04211</w:t>
      </w:r>
      <w:r w:rsidRPr="00C25088">
        <w:rPr>
          <w:rFonts w:ascii="Times New Roman" w:hAnsi="Times New Roman" w:cs="Times New Roman"/>
          <w:b/>
          <w:color w:val="262626"/>
          <w:sz w:val="28"/>
          <w:szCs w:val="28"/>
          <w:lang w:val="kk-KZ"/>
        </w:rPr>
        <w:t>- «</w:t>
      </w:r>
      <w:r>
        <w:rPr>
          <w:rFonts w:ascii="Times New Roman" w:hAnsi="Times New Roman" w:cs="Times New Roman"/>
          <w:b/>
          <w:color w:val="262626"/>
          <w:sz w:val="28"/>
          <w:szCs w:val="28"/>
          <w:lang w:val="kk-KZ"/>
        </w:rPr>
        <w:t>Қылмыстық құқық және қылмыстық процесс</w:t>
      </w:r>
      <w:r w:rsidRPr="00C25088">
        <w:rPr>
          <w:rFonts w:ascii="Times New Roman" w:hAnsi="Times New Roman" w:cs="Times New Roman"/>
          <w:b/>
          <w:color w:val="262626"/>
          <w:sz w:val="28"/>
          <w:szCs w:val="28"/>
          <w:lang w:val="kk-KZ"/>
        </w:rPr>
        <w:t>»</w:t>
      </w:r>
      <w:r w:rsidRPr="002930B0">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білім беру бағдарламалары бойынша білім алушыларға</w:t>
      </w:r>
    </w:p>
    <w:p w:rsidR="00BE2DE9" w:rsidRPr="002930B0" w:rsidRDefault="00BE2DE9" w:rsidP="00614D98">
      <w:pPr>
        <w:pStyle w:val="ab"/>
        <w:ind w:firstLine="426"/>
        <w:jc w:val="center"/>
        <w:rPr>
          <w:rFonts w:ascii="Times New Roman" w:hAnsi="Times New Roman"/>
          <w:b/>
          <w:sz w:val="28"/>
          <w:szCs w:val="28"/>
          <w:lang w:val="kk-KZ"/>
        </w:rPr>
      </w:pPr>
      <w:r w:rsidRPr="002930B0">
        <w:rPr>
          <w:rFonts w:ascii="Times New Roman" w:hAnsi="Times New Roman"/>
          <w:b/>
          <w:sz w:val="28"/>
          <w:szCs w:val="28"/>
          <w:lang w:val="kk-KZ"/>
        </w:rPr>
        <w:t>«Адвокатура» пәні бойынша семинар сабағын</w:t>
      </w:r>
      <w:r w:rsidR="002930B0">
        <w:rPr>
          <w:rFonts w:ascii="Times New Roman" w:hAnsi="Times New Roman"/>
          <w:b/>
          <w:sz w:val="28"/>
          <w:szCs w:val="28"/>
          <w:lang w:val="kk-KZ"/>
        </w:rPr>
        <w:t xml:space="preserve"> жүргізуге</w:t>
      </w:r>
      <w:r w:rsidRPr="002930B0">
        <w:rPr>
          <w:rFonts w:ascii="Times New Roman" w:hAnsi="Times New Roman"/>
          <w:b/>
          <w:sz w:val="28"/>
          <w:szCs w:val="28"/>
          <w:lang w:val="kk-KZ"/>
        </w:rPr>
        <w:t xml:space="preserve"> арналған</w:t>
      </w:r>
    </w:p>
    <w:p w:rsidR="002930B0" w:rsidRDefault="002930B0" w:rsidP="00614D98">
      <w:pPr>
        <w:pStyle w:val="ab"/>
        <w:ind w:firstLine="426"/>
        <w:jc w:val="center"/>
        <w:rPr>
          <w:rFonts w:ascii="Times New Roman" w:hAnsi="Times New Roman"/>
          <w:b/>
          <w:sz w:val="28"/>
          <w:szCs w:val="28"/>
          <w:lang w:val="kk-KZ"/>
        </w:rPr>
      </w:pPr>
    </w:p>
    <w:p w:rsidR="00BE2DE9" w:rsidRPr="00D04AA1" w:rsidRDefault="002930B0" w:rsidP="00614D98">
      <w:pPr>
        <w:pStyle w:val="ab"/>
        <w:ind w:firstLine="426"/>
        <w:jc w:val="center"/>
        <w:rPr>
          <w:rFonts w:ascii="Times New Roman" w:hAnsi="Times New Roman"/>
          <w:b/>
          <w:sz w:val="28"/>
          <w:szCs w:val="28"/>
          <w:lang w:val="kk-KZ"/>
        </w:rPr>
      </w:pPr>
      <w:r>
        <w:rPr>
          <w:rFonts w:ascii="Times New Roman" w:hAnsi="Times New Roman"/>
          <w:b/>
          <w:sz w:val="28"/>
          <w:szCs w:val="28"/>
          <w:lang w:val="kk-KZ"/>
        </w:rPr>
        <w:t>Ә</w:t>
      </w:r>
      <w:r w:rsidR="00BE2DE9" w:rsidRPr="00D04AA1">
        <w:rPr>
          <w:rFonts w:ascii="Times New Roman" w:hAnsi="Times New Roman"/>
          <w:b/>
          <w:sz w:val="28"/>
          <w:szCs w:val="28"/>
          <w:lang w:val="kk-KZ"/>
        </w:rPr>
        <w:t>ДІСТЕМЕЛІК НҰСҚАУ</w:t>
      </w:r>
    </w:p>
    <w:p w:rsidR="00BE2DE9" w:rsidRPr="00D04AA1" w:rsidRDefault="00BE2DE9" w:rsidP="00614D98">
      <w:pPr>
        <w:pStyle w:val="ab"/>
        <w:ind w:firstLine="426"/>
        <w:jc w:val="center"/>
        <w:rPr>
          <w:rFonts w:ascii="Times New Roman" w:hAnsi="Times New Roman"/>
          <w:b/>
          <w:sz w:val="28"/>
          <w:szCs w:val="28"/>
          <w:lang w:val="kk-KZ"/>
        </w:rPr>
      </w:pPr>
    </w:p>
    <w:p w:rsidR="00BE2DE9" w:rsidRPr="00D04AA1" w:rsidRDefault="002930B0" w:rsidP="00614D98">
      <w:pPr>
        <w:pStyle w:val="ab"/>
        <w:jc w:val="center"/>
        <w:rPr>
          <w:rFonts w:ascii="Times New Roman" w:hAnsi="Times New Roman"/>
          <w:iCs/>
          <w:sz w:val="28"/>
          <w:szCs w:val="28"/>
          <w:lang w:val="kk-KZ"/>
        </w:rPr>
      </w:pPr>
      <w:r w:rsidRPr="002930B0">
        <w:rPr>
          <w:rFonts w:ascii="Times New Roman" w:hAnsi="Times New Roman"/>
          <w:noProof/>
          <w:sz w:val="28"/>
          <w:szCs w:val="28"/>
        </w:rPr>
        <w:drawing>
          <wp:inline distT="0" distB="0" distL="0" distR="0">
            <wp:extent cx="5399701" cy="4136571"/>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10"/>
                    <a:srcRect/>
                    <a:stretch>
                      <a:fillRect/>
                    </a:stretch>
                  </pic:blipFill>
                  <pic:spPr bwMode="auto">
                    <a:xfrm>
                      <a:off x="0" y="0"/>
                      <a:ext cx="5399405" cy="4136344"/>
                    </a:xfrm>
                    <a:prstGeom prst="rect">
                      <a:avLst/>
                    </a:prstGeom>
                    <a:noFill/>
                    <a:ln w="9525">
                      <a:noFill/>
                      <a:miter lim="800000"/>
                      <a:headEnd/>
                      <a:tailEnd/>
                    </a:ln>
                  </pic:spPr>
                </pic:pic>
              </a:graphicData>
            </a:graphic>
          </wp:inline>
        </w:drawing>
      </w:r>
    </w:p>
    <w:p w:rsidR="00BE2DE9" w:rsidRPr="00D04AA1" w:rsidRDefault="00BE2DE9" w:rsidP="00614D98">
      <w:pPr>
        <w:pStyle w:val="ab"/>
        <w:rPr>
          <w:rFonts w:ascii="Times New Roman" w:hAnsi="Times New Roman"/>
          <w:iCs/>
          <w:sz w:val="28"/>
          <w:szCs w:val="28"/>
          <w:lang w:val="kk-KZ"/>
        </w:rPr>
      </w:pPr>
    </w:p>
    <w:p w:rsidR="00BE2DE9" w:rsidRPr="00D04AA1" w:rsidRDefault="00BE2DE9" w:rsidP="00614D98">
      <w:pPr>
        <w:pStyle w:val="ab"/>
        <w:ind w:firstLine="426"/>
        <w:jc w:val="both"/>
        <w:rPr>
          <w:rFonts w:ascii="Times New Roman" w:hAnsi="Times New Roman"/>
          <w:sz w:val="28"/>
          <w:szCs w:val="28"/>
          <w:lang w:val="kk-KZ"/>
        </w:rPr>
      </w:pPr>
    </w:p>
    <w:p w:rsidR="00BE2DE9" w:rsidRPr="00D04AA1" w:rsidRDefault="003F0AB2" w:rsidP="00614D98">
      <w:pPr>
        <w:pStyle w:val="ab"/>
        <w:ind w:firstLine="426"/>
        <w:jc w:val="center"/>
        <w:rPr>
          <w:rFonts w:ascii="Times New Roman" w:hAnsi="Times New Roman"/>
          <w:sz w:val="28"/>
          <w:szCs w:val="28"/>
          <w:lang w:val="kk-KZ"/>
        </w:rPr>
      </w:pPr>
      <w:r>
        <w:rPr>
          <w:rFonts w:ascii="Times New Roman" w:hAnsi="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20.75pt;margin-top:23.8pt;width:49.4pt;height:33.6pt;z-index:251660288" strokecolor="white">
            <v:textbox>
              <w:txbxContent>
                <w:p w:rsidR="00E02630" w:rsidRDefault="00E02630" w:rsidP="00BE2DE9"/>
              </w:txbxContent>
            </v:textbox>
          </v:shape>
        </w:pict>
      </w:r>
      <w:r w:rsidR="00BE2DE9" w:rsidRPr="00D04AA1">
        <w:rPr>
          <w:rFonts w:ascii="Times New Roman" w:hAnsi="Times New Roman"/>
          <w:sz w:val="28"/>
          <w:szCs w:val="28"/>
          <w:lang w:val="kk-KZ"/>
        </w:rPr>
        <w:t>Шымкент,  2020</w:t>
      </w:r>
    </w:p>
    <w:p w:rsidR="00E775A4" w:rsidRPr="00D04AA1" w:rsidRDefault="00E775A4" w:rsidP="00614D98">
      <w:pPr>
        <w:pStyle w:val="1"/>
        <w:rPr>
          <w:b w:val="0"/>
          <w:sz w:val="28"/>
          <w:szCs w:val="28"/>
          <w:lang w:val="kk-KZ" w:eastAsia="ar-SA"/>
        </w:rPr>
      </w:pPr>
    </w:p>
    <w:p w:rsidR="00BE2DE9" w:rsidRPr="00D04AA1" w:rsidRDefault="00BE2DE9" w:rsidP="00614D98">
      <w:pPr>
        <w:spacing w:after="0" w:line="240" w:lineRule="auto"/>
        <w:rPr>
          <w:rFonts w:ascii="Times New Roman" w:hAnsi="Times New Roman" w:cs="Times New Roman"/>
          <w:sz w:val="28"/>
          <w:szCs w:val="28"/>
          <w:lang w:val="kk-KZ" w:eastAsia="ar-SA"/>
        </w:rPr>
      </w:pPr>
    </w:p>
    <w:p w:rsidR="00E775A4" w:rsidRPr="00D04AA1" w:rsidRDefault="00E775A4" w:rsidP="00614D98">
      <w:pPr>
        <w:spacing w:after="0" w:line="240" w:lineRule="auto"/>
        <w:jc w:val="both"/>
        <w:rPr>
          <w:rFonts w:ascii="Times New Roman" w:hAnsi="Times New Roman" w:cs="Times New Roman"/>
          <w:sz w:val="28"/>
          <w:szCs w:val="28"/>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rPr>
      </w:pPr>
    </w:p>
    <w:p w:rsidR="00E775A4" w:rsidRPr="00D04AA1" w:rsidRDefault="00E775A4" w:rsidP="00614D98">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ҚАЗАҚСТАН РЕСПУБЛИКАСЫНЫҢ БІЛІМ ЖӘНЕ ҒЫЛЫМ МИНИСТРЛІГІ</w:t>
      </w:r>
    </w:p>
    <w:p w:rsidR="00E775A4" w:rsidRPr="00D04AA1" w:rsidRDefault="00E775A4" w:rsidP="00614D98">
      <w:pPr>
        <w:pStyle w:val="1"/>
        <w:jc w:val="center"/>
        <w:rPr>
          <w:sz w:val="28"/>
          <w:szCs w:val="28"/>
          <w:lang w:val="kk-KZ"/>
        </w:rPr>
      </w:pPr>
    </w:p>
    <w:p w:rsidR="002930B0" w:rsidRPr="00B22AA9" w:rsidRDefault="002930B0" w:rsidP="002930B0">
      <w:pPr>
        <w:pStyle w:val="ae"/>
        <w:rPr>
          <w:rFonts w:ascii="Times New Roman" w:hAnsi="Times New Roman"/>
          <w:color w:val="262626"/>
          <w:sz w:val="28"/>
          <w:szCs w:val="28"/>
          <w:lang w:val="kk-KZ"/>
        </w:rPr>
      </w:pPr>
      <w:r w:rsidRPr="00B22AA9">
        <w:rPr>
          <w:rFonts w:ascii="Times New Roman" w:hAnsi="Times New Roman"/>
          <w:color w:val="262626"/>
          <w:sz w:val="28"/>
          <w:szCs w:val="28"/>
          <w:lang w:val="kk-KZ"/>
        </w:rPr>
        <w:t>М.О.Әуезов атындағы Оңтүстік Қазақстан Университеті</w:t>
      </w:r>
    </w:p>
    <w:p w:rsidR="00E775A4" w:rsidRPr="00D04AA1" w:rsidRDefault="00E775A4" w:rsidP="00614D98">
      <w:pPr>
        <w:spacing w:after="0" w:line="240" w:lineRule="auto"/>
        <w:jc w:val="center"/>
        <w:rPr>
          <w:rFonts w:ascii="Times New Roman" w:hAnsi="Times New Roman" w:cs="Times New Roman"/>
          <w:sz w:val="28"/>
          <w:szCs w:val="28"/>
          <w:lang w:val="kk-KZ"/>
        </w:rPr>
      </w:pPr>
    </w:p>
    <w:p w:rsidR="00E775A4" w:rsidRPr="00D04AA1" w:rsidRDefault="002930B0" w:rsidP="002930B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00E775A4" w:rsidRPr="00D04AA1">
        <w:rPr>
          <w:rFonts w:ascii="Times New Roman" w:hAnsi="Times New Roman" w:cs="Times New Roman"/>
          <w:b/>
          <w:sz w:val="28"/>
          <w:szCs w:val="28"/>
          <w:lang w:val="kk-KZ"/>
        </w:rPr>
        <w:t>Заң</w:t>
      </w:r>
      <w:r>
        <w:rPr>
          <w:rFonts w:ascii="Times New Roman" w:hAnsi="Times New Roman" w:cs="Times New Roman"/>
          <w:b/>
          <w:sz w:val="28"/>
          <w:szCs w:val="28"/>
          <w:lang w:val="kk-KZ"/>
        </w:rPr>
        <w:t>»</w:t>
      </w:r>
      <w:r w:rsidR="00E775A4" w:rsidRPr="00D04AA1">
        <w:rPr>
          <w:rFonts w:ascii="Times New Roman" w:hAnsi="Times New Roman" w:cs="Times New Roman"/>
          <w:b/>
          <w:sz w:val="28"/>
          <w:szCs w:val="28"/>
          <w:lang w:val="kk-KZ"/>
        </w:rPr>
        <w:t xml:space="preserve"> факультеті</w:t>
      </w:r>
    </w:p>
    <w:p w:rsidR="00E775A4" w:rsidRDefault="00E775A4" w:rsidP="00614D98">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 xml:space="preserve">«Азаматтық құқық және азматтық </w:t>
      </w:r>
      <w:r w:rsidR="00BE2DE9" w:rsidRPr="00D04AA1">
        <w:rPr>
          <w:rFonts w:ascii="Times New Roman" w:hAnsi="Times New Roman" w:cs="Times New Roman"/>
          <w:b/>
          <w:sz w:val="28"/>
          <w:szCs w:val="28"/>
          <w:lang w:val="kk-KZ"/>
        </w:rPr>
        <w:t>іс жүргізу»</w:t>
      </w:r>
      <w:r w:rsidRPr="00D04AA1">
        <w:rPr>
          <w:rFonts w:ascii="Times New Roman" w:hAnsi="Times New Roman" w:cs="Times New Roman"/>
          <w:b/>
          <w:sz w:val="28"/>
          <w:szCs w:val="28"/>
          <w:lang w:val="kk-KZ"/>
        </w:rPr>
        <w:t xml:space="preserve"> кафедрасы</w:t>
      </w:r>
    </w:p>
    <w:p w:rsidR="002930B0" w:rsidRPr="00D04AA1" w:rsidRDefault="002930B0" w:rsidP="00614D98">
      <w:pPr>
        <w:spacing w:after="0" w:line="240" w:lineRule="auto"/>
        <w:jc w:val="center"/>
        <w:rPr>
          <w:rFonts w:ascii="Times New Roman" w:hAnsi="Times New Roman" w:cs="Times New Roman"/>
          <w:b/>
          <w:sz w:val="28"/>
          <w:szCs w:val="28"/>
          <w:lang w:val="kk-KZ"/>
        </w:rPr>
      </w:pPr>
    </w:p>
    <w:p w:rsidR="00E775A4" w:rsidRDefault="002930B0" w:rsidP="002930B0">
      <w:pPr>
        <w:pStyle w:val="a5"/>
        <w:tabs>
          <w:tab w:val="left" w:pos="9639"/>
        </w:tabs>
        <w:ind w:left="0" w:right="0"/>
        <w:jc w:val="center"/>
        <w:rPr>
          <w:rFonts w:ascii="Times New Roman" w:hAnsi="Times New Roman"/>
          <w:b/>
          <w:szCs w:val="28"/>
          <w:lang w:val="kk-KZ"/>
        </w:rPr>
      </w:pPr>
      <w:r w:rsidRPr="002930B0">
        <w:rPr>
          <w:rFonts w:ascii="Times New Roman" w:hAnsi="Times New Roman"/>
          <w:b/>
          <w:szCs w:val="28"/>
          <w:lang w:val="kk-KZ"/>
        </w:rPr>
        <w:t>Мамаева М.Н.</w:t>
      </w:r>
    </w:p>
    <w:p w:rsidR="002930B0" w:rsidRDefault="002930B0" w:rsidP="002930B0">
      <w:pPr>
        <w:pStyle w:val="a5"/>
        <w:tabs>
          <w:tab w:val="left" w:pos="9639"/>
        </w:tabs>
        <w:ind w:left="0" w:right="0"/>
        <w:jc w:val="center"/>
        <w:rPr>
          <w:rFonts w:ascii="Times New Roman" w:hAnsi="Times New Roman"/>
          <w:b/>
          <w:szCs w:val="28"/>
          <w:lang w:val="kk-KZ"/>
        </w:rPr>
      </w:pPr>
    </w:p>
    <w:p w:rsidR="002930B0" w:rsidRPr="002930B0" w:rsidRDefault="002930B0" w:rsidP="002930B0">
      <w:pPr>
        <w:pStyle w:val="a5"/>
        <w:tabs>
          <w:tab w:val="left" w:pos="9639"/>
        </w:tabs>
        <w:ind w:left="0" w:right="0"/>
        <w:jc w:val="center"/>
        <w:rPr>
          <w:rFonts w:ascii="Times New Roman" w:hAnsi="Times New Roman"/>
          <w:b/>
          <w:szCs w:val="28"/>
          <w:lang w:val="kk-KZ"/>
        </w:rPr>
      </w:pPr>
    </w:p>
    <w:p w:rsidR="002930B0" w:rsidRPr="002930B0" w:rsidRDefault="002461C8" w:rsidP="002930B0">
      <w:pPr>
        <w:shd w:val="clear" w:color="auto" w:fill="FFFFFF"/>
        <w:autoSpaceDE w:val="0"/>
        <w:autoSpaceDN w:val="0"/>
        <w:adjustRightInd w:val="0"/>
        <w:spacing w:after="0" w:line="240" w:lineRule="auto"/>
        <w:jc w:val="center"/>
        <w:rPr>
          <w:rFonts w:ascii="Times New Roman" w:hAnsi="Times New Roman" w:cs="Times New Roman"/>
          <w:b/>
          <w:noProof/>
          <w:sz w:val="28"/>
          <w:szCs w:val="28"/>
          <w:lang w:val="kk-KZ"/>
        </w:rPr>
      </w:pPr>
      <w:r w:rsidRPr="00D04AA1">
        <w:rPr>
          <w:rFonts w:ascii="Times New Roman" w:hAnsi="Times New Roman"/>
          <w:b/>
          <w:szCs w:val="28"/>
          <w:lang w:val="kk-KZ"/>
        </w:rPr>
        <w:t xml:space="preserve"> </w:t>
      </w:r>
      <w:r w:rsidR="00E775A4" w:rsidRPr="00D04AA1">
        <w:rPr>
          <w:rFonts w:ascii="Times New Roman" w:hAnsi="Times New Roman"/>
          <w:b/>
          <w:szCs w:val="28"/>
          <w:lang w:val="kk-KZ"/>
        </w:rPr>
        <w:t>«</w:t>
      </w:r>
      <w:r w:rsidR="002930B0" w:rsidRPr="002930B0">
        <w:rPr>
          <w:rFonts w:ascii="Times New Roman" w:hAnsi="Times New Roman" w:cs="Times New Roman"/>
          <w:b/>
          <w:color w:val="262626"/>
          <w:sz w:val="28"/>
          <w:szCs w:val="28"/>
          <w:lang w:val="kk-KZ"/>
        </w:rPr>
        <w:t>6В04212- «</w:t>
      </w:r>
      <w:r w:rsidR="002930B0" w:rsidRPr="002930B0">
        <w:rPr>
          <w:rFonts w:ascii="Times New Roman" w:eastAsia="Times New Roman" w:hAnsi="Times New Roman" w:cs="Times New Roman"/>
          <w:b/>
          <w:sz w:val="28"/>
          <w:szCs w:val="28"/>
          <w:lang w:val="kk-KZ"/>
        </w:rPr>
        <w:t>Азаматтық құқық және азаматтық іс жүргізу</w:t>
      </w:r>
      <w:r w:rsidR="002930B0" w:rsidRPr="002930B0">
        <w:rPr>
          <w:rFonts w:ascii="Times New Roman" w:hAnsi="Times New Roman" w:cs="Times New Roman"/>
          <w:b/>
          <w:color w:val="262626"/>
          <w:sz w:val="28"/>
          <w:szCs w:val="28"/>
          <w:lang w:val="kk-KZ"/>
        </w:rPr>
        <w:t>»</w:t>
      </w:r>
      <w:r w:rsidR="002930B0">
        <w:rPr>
          <w:rFonts w:ascii="Times New Roman" w:hAnsi="Times New Roman" w:cs="Times New Roman"/>
          <w:b/>
          <w:color w:val="262626"/>
          <w:sz w:val="28"/>
          <w:szCs w:val="28"/>
          <w:lang w:val="kk-KZ"/>
        </w:rPr>
        <w:t xml:space="preserve"> және</w:t>
      </w:r>
    </w:p>
    <w:p w:rsidR="002930B0" w:rsidRPr="00C25088" w:rsidRDefault="002930B0" w:rsidP="002930B0">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6В04211</w:t>
      </w:r>
      <w:r w:rsidRPr="00C25088">
        <w:rPr>
          <w:rFonts w:ascii="Times New Roman" w:hAnsi="Times New Roman" w:cs="Times New Roman"/>
          <w:b/>
          <w:color w:val="262626"/>
          <w:sz w:val="28"/>
          <w:szCs w:val="28"/>
          <w:lang w:val="kk-KZ"/>
        </w:rPr>
        <w:t>- «</w:t>
      </w:r>
      <w:r>
        <w:rPr>
          <w:rFonts w:ascii="Times New Roman" w:hAnsi="Times New Roman" w:cs="Times New Roman"/>
          <w:b/>
          <w:color w:val="262626"/>
          <w:sz w:val="28"/>
          <w:szCs w:val="28"/>
          <w:lang w:val="kk-KZ"/>
        </w:rPr>
        <w:t>Қылмыстық құқық және қылмыстық процесс</w:t>
      </w:r>
      <w:r w:rsidRPr="00C25088">
        <w:rPr>
          <w:rFonts w:ascii="Times New Roman" w:hAnsi="Times New Roman" w:cs="Times New Roman"/>
          <w:b/>
          <w:color w:val="262626"/>
          <w:sz w:val="28"/>
          <w:szCs w:val="28"/>
          <w:lang w:val="kk-KZ"/>
        </w:rPr>
        <w:t>»</w:t>
      </w:r>
      <w:r w:rsidRPr="002930B0">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білім беру бағдарламалары бойынша білім алушыларға</w:t>
      </w:r>
    </w:p>
    <w:p w:rsidR="002930B0" w:rsidRPr="002930B0" w:rsidRDefault="002930B0" w:rsidP="002930B0">
      <w:pPr>
        <w:pStyle w:val="ab"/>
        <w:ind w:firstLine="426"/>
        <w:jc w:val="center"/>
        <w:rPr>
          <w:rFonts w:ascii="Times New Roman" w:hAnsi="Times New Roman"/>
          <w:b/>
          <w:sz w:val="28"/>
          <w:szCs w:val="28"/>
          <w:lang w:val="kk-KZ"/>
        </w:rPr>
      </w:pPr>
      <w:r w:rsidRPr="002930B0">
        <w:rPr>
          <w:rFonts w:ascii="Times New Roman" w:hAnsi="Times New Roman"/>
          <w:b/>
          <w:sz w:val="28"/>
          <w:szCs w:val="28"/>
          <w:lang w:val="kk-KZ"/>
        </w:rPr>
        <w:t>«Адвокатура» пәні бойынша семинар сабағын</w:t>
      </w:r>
      <w:r>
        <w:rPr>
          <w:rFonts w:ascii="Times New Roman" w:hAnsi="Times New Roman"/>
          <w:b/>
          <w:sz w:val="28"/>
          <w:szCs w:val="28"/>
          <w:lang w:val="kk-KZ"/>
        </w:rPr>
        <w:t xml:space="preserve"> жүргізуге</w:t>
      </w:r>
      <w:r w:rsidRPr="002930B0">
        <w:rPr>
          <w:rFonts w:ascii="Times New Roman" w:hAnsi="Times New Roman"/>
          <w:b/>
          <w:sz w:val="28"/>
          <w:szCs w:val="28"/>
          <w:lang w:val="kk-KZ"/>
        </w:rPr>
        <w:t xml:space="preserve"> арналған</w:t>
      </w:r>
    </w:p>
    <w:p w:rsidR="00E775A4" w:rsidRPr="00D04AA1" w:rsidRDefault="00E775A4" w:rsidP="002930B0">
      <w:pPr>
        <w:pStyle w:val="a5"/>
        <w:tabs>
          <w:tab w:val="left" w:pos="9639"/>
        </w:tabs>
        <w:ind w:left="0" w:right="0"/>
        <w:jc w:val="center"/>
        <w:rPr>
          <w:rFonts w:ascii="Times New Roman" w:hAnsi="Times New Roman"/>
          <w:szCs w:val="28"/>
          <w:lang w:val="kk-KZ"/>
        </w:rPr>
      </w:pPr>
    </w:p>
    <w:p w:rsidR="002930B0" w:rsidRPr="00D04AA1" w:rsidRDefault="002930B0" w:rsidP="002930B0">
      <w:pPr>
        <w:pStyle w:val="ab"/>
        <w:ind w:firstLine="426"/>
        <w:jc w:val="center"/>
        <w:rPr>
          <w:rFonts w:ascii="Times New Roman" w:hAnsi="Times New Roman"/>
          <w:b/>
          <w:sz w:val="28"/>
          <w:szCs w:val="28"/>
          <w:lang w:val="kk-KZ"/>
        </w:rPr>
      </w:pPr>
      <w:r>
        <w:rPr>
          <w:rFonts w:ascii="Times New Roman" w:hAnsi="Times New Roman"/>
          <w:b/>
          <w:sz w:val="28"/>
          <w:szCs w:val="28"/>
          <w:lang w:val="kk-KZ"/>
        </w:rPr>
        <w:t>Ә</w:t>
      </w:r>
      <w:r w:rsidRPr="00D04AA1">
        <w:rPr>
          <w:rFonts w:ascii="Times New Roman" w:hAnsi="Times New Roman"/>
          <w:b/>
          <w:sz w:val="28"/>
          <w:szCs w:val="28"/>
          <w:lang w:val="kk-KZ"/>
        </w:rPr>
        <w:t>ДІСТЕМЕЛІК НҰСҚАУ</w:t>
      </w:r>
    </w:p>
    <w:p w:rsidR="002930B0" w:rsidRPr="00D04AA1" w:rsidRDefault="002930B0" w:rsidP="002930B0">
      <w:pPr>
        <w:pStyle w:val="ab"/>
        <w:ind w:firstLine="426"/>
        <w:jc w:val="center"/>
        <w:rPr>
          <w:rFonts w:ascii="Times New Roman" w:hAnsi="Times New Roman"/>
          <w:b/>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ind w:firstLine="72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w:t>
      </w:r>
    </w:p>
    <w:p w:rsidR="00E775A4" w:rsidRPr="00D04AA1" w:rsidRDefault="00E775A4" w:rsidP="00614D98">
      <w:pPr>
        <w:spacing w:after="0" w:line="240" w:lineRule="auto"/>
        <w:ind w:firstLine="720"/>
        <w:jc w:val="both"/>
        <w:rPr>
          <w:rFonts w:ascii="Times New Roman" w:hAnsi="Times New Roman" w:cs="Times New Roman"/>
          <w:sz w:val="28"/>
          <w:szCs w:val="28"/>
          <w:lang w:val="kk-KZ"/>
        </w:rPr>
      </w:pPr>
    </w:p>
    <w:p w:rsidR="00E775A4" w:rsidRPr="00D04AA1" w:rsidRDefault="00E775A4" w:rsidP="00614D98">
      <w:pPr>
        <w:spacing w:after="0" w:line="240" w:lineRule="auto"/>
        <w:ind w:firstLine="720"/>
        <w:jc w:val="both"/>
        <w:rPr>
          <w:rFonts w:ascii="Times New Roman" w:hAnsi="Times New Roman" w:cs="Times New Roman"/>
          <w:sz w:val="28"/>
          <w:szCs w:val="28"/>
          <w:lang w:val="kk-KZ"/>
        </w:rPr>
      </w:pPr>
    </w:p>
    <w:p w:rsidR="00E775A4" w:rsidRPr="00D04AA1" w:rsidRDefault="00E775A4" w:rsidP="00614D98">
      <w:pPr>
        <w:spacing w:after="0" w:line="240" w:lineRule="auto"/>
        <w:ind w:firstLine="720"/>
        <w:jc w:val="both"/>
        <w:rPr>
          <w:rFonts w:ascii="Times New Roman" w:hAnsi="Times New Roman" w:cs="Times New Roman"/>
          <w:sz w:val="28"/>
          <w:szCs w:val="28"/>
          <w:lang w:val="kk-KZ"/>
        </w:rPr>
      </w:pPr>
    </w:p>
    <w:p w:rsidR="00E775A4" w:rsidRPr="00D04AA1" w:rsidRDefault="00E775A4"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Default="00BE2DE9" w:rsidP="00614D98">
      <w:pPr>
        <w:spacing w:after="0" w:line="240" w:lineRule="auto"/>
        <w:ind w:firstLine="720"/>
        <w:jc w:val="both"/>
        <w:rPr>
          <w:rFonts w:ascii="Times New Roman" w:hAnsi="Times New Roman" w:cs="Times New Roman"/>
          <w:sz w:val="28"/>
          <w:szCs w:val="28"/>
          <w:lang w:val="kk-KZ"/>
        </w:rPr>
      </w:pPr>
    </w:p>
    <w:p w:rsidR="002461C8" w:rsidRDefault="002461C8" w:rsidP="00614D98">
      <w:pPr>
        <w:spacing w:after="0" w:line="240" w:lineRule="auto"/>
        <w:ind w:firstLine="720"/>
        <w:jc w:val="both"/>
        <w:rPr>
          <w:rFonts w:ascii="Times New Roman" w:hAnsi="Times New Roman" w:cs="Times New Roman"/>
          <w:sz w:val="28"/>
          <w:szCs w:val="28"/>
          <w:lang w:val="kk-KZ"/>
        </w:rPr>
      </w:pPr>
    </w:p>
    <w:p w:rsidR="002461C8" w:rsidRDefault="002461C8" w:rsidP="00614D98">
      <w:pPr>
        <w:spacing w:after="0" w:line="240" w:lineRule="auto"/>
        <w:ind w:firstLine="720"/>
        <w:jc w:val="both"/>
        <w:rPr>
          <w:rFonts w:ascii="Times New Roman" w:hAnsi="Times New Roman" w:cs="Times New Roman"/>
          <w:sz w:val="28"/>
          <w:szCs w:val="28"/>
          <w:lang w:val="kk-KZ"/>
        </w:rPr>
      </w:pPr>
    </w:p>
    <w:p w:rsidR="002461C8" w:rsidRDefault="002461C8" w:rsidP="00614D98">
      <w:pPr>
        <w:spacing w:after="0" w:line="240" w:lineRule="auto"/>
        <w:ind w:firstLine="720"/>
        <w:jc w:val="both"/>
        <w:rPr>
          <w:rFonts w:ascii="Times New Roman" w:hAnsi="Times New Roman" w:cs="Times New Roman"/>
          <w:sz w:val="28"/>
          <w:szCs w:val="28"/>
          <w:lang w:val="kk-KZ"/>
        </w:rPr>
      </w:pPr>
    </w:p>
    <w:p w:rsidR="002461C8" w:rsidRPr="00D04AA1" w:rsidRDefault="002461C8"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BE2DE9" w:rsidRPr="00D04AA1" w:rsidRDefault="00BE2DE9" w:rsidP="00614D98">
      <w:pPr>
        <w:spacing w:after="0" w:line="240" w:lineRule="auto"/>
        <w:ind w:firstLine="720"/>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E775A4" w:rsidRPr="00D04AA1" w:rsidRDefault="00BE2DE9" w:rsidP="00614D98">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Шымкент, 2020</w:t>
      </w:r>
    </w:p>
    <w:p w:rsidR="00E775A4" w:rsidRPr="00D04AA1" w:rsidRDefault="00E775A4" w:rsidP="00614D98">
      <w:pPr>
        <w:spacing w:after="0" w:line="240" w:lineRule="auto"/>
        <w:jc w:val="both"/>
        <w:rPr>
          <w:rFonts w:ascii="Times New Roman" w:hAnsi="Times New Roman" w:cs="Times New Roman"/>
          <w:b/>
          <w:sz w:val="28"/>
          <w:szCs w:val="28"/>
          <w:lang w:val="kk-KZ"/>
        </w:rPr>
      </w:pPr>
    </w:p>
    <w:p w:rsidR="00E775A4" w:rsidRPr="00D04AA1" w:rsidRDefault="00E775A4" w:rsidP="00614D98">
      <w:pPr>
        <w:spacing w:after="0" w:line="240" w:lineRule="auto"/>
        <w:jc w:val="both"/>
        <w:rPr>
          <w:rFonts w:ascii="Times New Roman" w:hAnsi="Times New Roman" w:cs="Times New Roman"/>
          <w:b/>
          <w:sz w:val="28"/>
          <w:szCs w:val="28"/>
          <w:lang w:val="kk-KZ"/>
        </w:rPr>
      </w:pPr>
      <w:r w:rsidRPr="00D04AA1">
        <w:rPr>
          <w:rFonts w:ascii="Times New Roman" w:hAnsi="Times New Roman" w:cs="Times New Roman"/>
          <w:b/>
          <w:sz w:val="28"/>
          <w:szCs w:val="28"/>
          <w:lang w:val="kk-KZ"/>
        </w:rPr>
        <w:lastRenderedPageBreak/>
        <w:t>ӘӨЖ: 340.0 (075.5)</w:t>
      </w:r>
    </w:p>
    <w:p w:rsidR="00E775A4" w:rsidRPr="00D04AA1" w:rsidRDefault="00E775A4" w:rsidP="00614D9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D04AA1">
        <w:rPr>
          <w:rFonts w:ascii="Times New Roman" w:hAnsi="Times New Roman" w:cs="Times New Roman"/>
          <w:noProof/>
          <w:sz w:val="28"/>
          <w:szCs w:val="28"/>
          <w:lang w:val="kk-KZ"/>
        </w:rPr>
        <w:t>Құрастырған: аға оқытушы Мамаева М.Н</w:t>
      </w:r>
    </w:p>
    <w:p w:rsidR="00E775A4" w:rsidRPr="00D04AA1" w:rsidRDefault="00E775A4" w:rsidP="00614D9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930B0" w:rsidRPr="002930B0" w:rsidRDefault="00E775A4" w:rsidP="002930B0">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2930B0">
        <w:rPr>
          <w:rFonts w:ascii="Times New Roman" w:hAnsi="Times New Roman" w:cs="Times New Roman"/>
          <w:sz w:val="28"/>
          <w:szCs w:val="28"/>
          <w:lang w:val="kk-KZ"/>
        </w:rPr>
        <w:t xml:space="preserve">      </w:t>
      </w:r>
      <w:r w:rsidR="002930B0" w:rsidRPr="002930B0">
        <w:rPr>
          <w:rFonts w:ascii="Times New Roman" w:hAnsi="Times New Roman"/>
          <w:szCs w:val="28"/>
          <w:lang w:val="kk-KZ"/>
        </w:rPr>
        <w:t>«</w:t>
      </w:r>
      <w:r w:rsidR="002930B0" w:rsidRPr="002930B0">
        <w:rPr>
          <w:rFonts w:ascii="Times New Roman" w:hAnsi="Times New Roman" w:cs="Times New Roman"/>
          <w:color w:val="262626"/>
          <w:sz w:val="28"/>
          <w:szCs w:val="28"/>
          <w:lang w:val="kk-KZ"/>
        </w:rPr>
        <w:t>6В04212- «</w:t>
      </w:r>
      <w:r w:rsidR="002930B0" w:rsidRPr="002930B0">
        <w:rPr>
          <w:rFonts w:ascii="Times New Roman" w:eastAsia="Times New Roman" w:hAnsi="Times New Roman" w:cs="Times New Roman"/>
          <w:sz w:val="28"/>
          <w:szCs w:val="28"/>
          <w:lang w:val="kk-KZ"/>
        </w:rPr>
        <w:t>Азаматтық құқық және азаматтық іс жүргізу</w:t>
      </w:r>
      <w:r w:rsidR="002930B0" w:rsidRPr="002930B0">
        <w:rPr>
          <w:rFonts w:ascii="Times New Roman" w:hAnsi="Times New Roman" w:cs="Times New Roman"/>
          <w:color w:val="262626"/>
          <w:sz w:val="28"/>
          <w:szCs w:val="28"/>
          <w:lang w:val="kk-KZ"/>
        </w:rPr>
        <w:t>» және</w:t>
      </w:r>
    </w:p>
    <w:p w:rsidR="002930B0" w:rsidRDefault="002930B0" w:rsidP="002930B0">
      <w:pPr>
        <w:spacing w:after="0" w:line="240" w:lineRule="auto"/>
        <w:jc w:val="both"/>
        <w:rPr>
          <w:rFonts w:ascii="Times New Roman" w:hAnsi="Times New Roman" w:cs="Times New Roman"/>
          <w:sz w:val="28"/>
          <w:szCs w:val="28"/>
          <w:lang w:val="kk-KZ"/>
        </w:rPr>
      </w:pPr>
      <w:r w:rsidRPr="002930B0">
        <w:rPr>
          <w:rFonts w:ascii="Times New Roman" w:hAnsi="Times New Roman" w:cs="Times New Roman"/>
          <w:color w:val="262626"/>
          <w:sz w:val="28"/>
          <w:szCs w:val="28"/>
          <w:lang w:val="kk-KZ"/>
        </w:rPr>
        <w:t>6В04211- «Қылмыстық құқық және қылмыстық процесс» білім беру бағдарламалары бойынша білім алушыларға</w:t>
      </w:r>
      <w:r>
        <w:rPr>
          <w:rFonts w:ascii="Times New Roman" w:hAnsi="Times New Roman" w:cs="Times New Roman"/>
          <w:color w:val="262626"/>
          <w:sz w:val="28"/>
          <w:szCs w:val="28"/>
          <w:lang w:val="kk-KZ"/>
        </w:rPr>
        <w:t xml:space="preserve"> </w:t>
      </w:r>
      <w:r w:rsidRPr="002930B0">
        <w:rPr>
          <w:rFonts w:ascii="Times New Roman" w:hAnsi="Times New Roman"/>
          <w:sz w:val="28"/>
          <w:szCs w:val="28"/>
          <w:lang w:val="kk-KZ"/>
        </w:rPr>
        <w:t>«Адвокатура» пәні бойынша семинар сабағын жүргізуге арналған</w:t>
      </w:r>
      <w:r>
        <w:rPr>
          <w:rFonts w:ascii="Times New Roman" w:hAnsi="Times New Roman"/>
          <w:b/>
          <w:sz w:val="28"/>
          <w:szCs w:val="28"/>
          <w:lang w:val="kk-KZ"/>
        </w:rPr>
        <w:t xml:space="preserve"> </w:t>
      </w:r>
      <w:r w:rsidR="00E775A4" w:rsidRPr="00D04AA1">
        <w:rPr>
          <w:rFonts w:ascii="Times New Roman" w:hAnsi="Times New Roman" w:cs="Times New Roman"/>
          <w:sz w:val="28"/>
          <w:szCs w:val="28"/>
          <w:lang w:val="kk-KZ"/>
        </w:rPr>
        <w:t>әдістем</w:t>
      </w:r>
      <w:r w:rsidR="00BE2DE9" w:rsidRPr="00D04AA1">
        <w:rPr>
          <w:rFonts w:ascii="Times New Roman" w:hAnsi="Times New Roman" w:cs="Times New Roman"/>
          <w:sz w:val="28"/>
          <w:szCs w:val="28"/>
          <w:lang w:val="kk-KZ"/>
        </w:rPr>
        <w:t>елік нұсқау</w:t>
      </w:r>
    </w:p>
    <w:p w:rsidR="00E775A4" w:rsidRPr="002930B0" w:rsidRDefault="00BE2DE9" w:rsidP="002930B0">
      <w:pPr>
        <w:spacing w:after="0" w:line="240" w:lineRule="auto"/>
        <w:jc w:val="both"/>
        <w:rPr>
          <w:rFonts w:ascii="Times New Roman" w:hAnsi="Times New Roman"/>
          <w:b/>
          <w:sz w:val="28"/>
          <w:szCs w:val="28"/>
          <w:lang w:val="kk-KZ"/>
        </w:rPr>
      </w:pPr>
      <w:r w:rsidRPr="00D04AA1">
        <w:rPr>
          <w:rFonts w:ascii="Times New Roman" w:hAnsi="Times New Roman" w:cs="Times New Roman"/>
          <w:sz w:val="28"/>
          <w:szCs w:val="28"/>
          <w:lang w:val="kk-KZ"/>
        </w:rPr>
        <w:t xml:space="preserve">Шымкент: </w:t>
      </w:r>
      <w:r w:rsidR="002930B0" w:rsidRPr="00B22AA9">
        <w:rPr>
          <w:rFonts w:ascii="Times New Roman" w:hAnsi="Times New Roman"/>
          <w:color w:val="262626"/>
          <w:sz w:val="28"/>
          <w:szCs w:val="28"/>
          <w:lang w:val="kk-KZ"/>
        </w:rPr>
        <w:t>Оңтүстік Қазақстан Университеті</w:t>
      </w:r>
      <w:r w:rsidRPr="00D04AA1">
        <w:rPr>
          <w:rFonts w:ascii="Times New Roman" w:hAnsi="Times New Roman" w:cs="Times New Roman"/>
          <w:sz w:val="28"/>
          <w:szCs w:val="28"/>
          <w:lang w:val="kk-KZ"/>
        </w:rPr>
        <w:t>,</w:t>
      </w:r>
      <w:r w:rsidR="002930B0">
        <w:rPr>
          <w:rFonts w:ascii="Times New Roman" w:hAnsi="Times New Roman" w:cs="Times New Roman"/>
          <w:sz w:val="28"/>
          <w:szCs w:val="28"/>
          <w:lang w:val="kk-KZ"/>
        </w:rPr>
        <w:t xml:space="preserve">    </w:t>
      </w:r>
      <w:r w:rsidRPr="00D04AA1">
        <w:rPr>
          <w:rFonts w:ascii="Times New Roman" w:hAnsi="Times New Roman" w:cs="Times New Roman"/>
          <w:sz w:val="28"/>
          <w:szCs w:val="28"/>
          <w:lang w:val="kk-KZ"/>
        </w:rPr>
        <w:t>2020 ж - ____</w:t>
      </w:r>
      <w:r w:rsidR="00E775A4" w:rsidRPr="00D04AA1">
        <w:rPr>
          <w:rFonts w:ascii="Times New Roman" w:hAnsi="Times New Roman" w:cs="Times New Roman"/>
          <w:sz w:val="28"/>
          <w:szCs w:val="28"/>
          <w:lang w:val="kk-KZ"/>
        </w:rPr>
        <w:t xml:space="preserve"> бет.</w:t>
      </w:r>
    </w:p>
    <w:p w:rsidR="002930B0" w:rsidRDefault="00BE2DE9" w:rsidP="00614D98">
      <w:pPr>
        <w:pStyle w:val="2"/>
        <w:spacing w:before="0" w:after="0"/>
        <w:rPr>
          <w:rFonts w:ascii="Times New Roman" w:hAnsi="Times New Roman"/>
          <w:i w:val="0"/>
          <w:lang w:val="kk-KZ"/>
        </w:rPr>
      </w:pPr>
      <w:r w:rsidRPr="00D04AA1">
        <w:rPr>
          <w:rFonts w:ascii="Times New Roman" w:hAnsi="Times New Roman"/>
          <w:i w:val="0"/>
          <w:lang w:val="kk-KZ"/>
        </w:rPr>
        <w:t xml:space="preserve">       </w:t>
      </w:r>
    </w:p>
    <w:p w:rsidR="002930B0" w:rsidRPr="00A7102A" w:rsidRDefault="002930B0" w:rsidP="002930B0">
      <w:pPr>
        <w:tabs>
          <w:tab w:val="num" w:pos="426"/>
        </w:tabs>
        <w:spacing w:after="0" w:line="240" w:lineRule="auto"/>
        <w:jc w:val="both"/>
        <w:rPr>
          <w:rFonts w:ascii="Times New Roman" w:hAnsi="Times New Roman" w:cs="Times New Roman"/>
          <w:color w:val="262626"/>
          <w:sz w:val="28"/>
          <w:szCs w:val="28"/>
          <w:highlight w:val="yellow"/>
          <w:lang w:val="kk-KZ"/>
        </w:rPr>
      </w:pPr>
      <w:r w:rsidRPr="002930B0">
        <w:rPr>
          <w:rFonts w:ascii="Times New Roman" w:hAnsi="Times New Roman"/>
          <w:sz w:val="28"/>
          <w:szCs w:val="28"/>
          <w:lang w:val="kk-KZ"/>
        </w:rPr>
        <w:t xml:space="preserve">      </w:t>
      </w:r>
      <w:r w:rsidRPr="002930B0">
        <w:rPr>
          <w:rFonts w:ascii="Times New Roman" w:hAnsi="Times New Roman"/>
          <w:b/>
          <w:sz w:val="28"/>
          <w:szCs w:val="28"/>
          <w:lang w:val="kk-KZ"/>
        </w:rPr>
        <w:t>Аннотация:</w:t>
      </w:r>
      <w:r>
        <w:rPr>
          <w:rFonts w:ascii="Times New Roman" w:hAnsi="Times New Roman"/>
          <w:i/>
          <w:lang w:val="kk-KZ"/>
        </w:rPr>
        <w:t xml:space="preserve"> </w:t>
      </w:r>
      <w:r w:rsidRPr="002930B0">
        <w:rPr>
          <w:rFonts w:ascii="Times New Roman" w:eastAsia="Calibri" w:hAnsi="Times New Roman" w:cs="Times New Roman"/>
          <w:color w:val="262626"/>
          <w:sz w:val="28"/>
          <w:szCs w:val="28"/>
          <w:lang w:val="kk-KZ"/>
        </w:rPr>
        <w:t>Ұсынылып</w:t>
      </w:r>
      <w:r w:rsidRPr="002930B0">
        <w:rPr>
          <w:rFonts w:ascii="Times New Roman" w:hAnsi="Times New Roman" w:cs="Times New Roman"/>
          <w:color w:val="262626"/>
          <w:sz w:val="28"/>
          <w:szCs w:val="28"/>
          <w:lang w:val="kk-KZ"/>
        </w:rPr>
        <w:t xml:space="preserve"> отырған </w:t>
      </w:r>
      <w:r w:rsidRPr="002930B0">
        <w:rPr>
          <w:rFonts w:ascii="Times New Roman" w:hAnsi="Times New Roman"/>
          <w:b/>
          <w:sz w:val="28"/>
          <w:szCs w:val="28"/>
          <w:lang w:val="kk-KZ"/>
        </w:rPr>
        <w:t>ә</w:t>
      </w:r>
      <w:r w:rsidR="00BE2DE9" w:rsidRPr="002930B0">
        <w:rPr>
          <w:rFonts w:ascii="Times New Roman" w:hAnsi="Times New Roman"/>
          <w:sz w:val="28"/>
          <w:szCs w:val="28"/>
          <w:lang w:val="kk-KZ"/>
        </w:rPr>
        <w:t>дістемелік нұсқау</w:t>
      </w:r>
      <w:r>
        <w:rPr>
          <w:rFonts w:ascii="Times New Roman" w:hAnsi="Times New Roman"/>
          <w:lang w:val="kk-KZ"/>
        </w:rPr>
        <w:t xml:space="preserve"> </w:t>
      </w:r>
      <w:r w:rsidRPr="002930B0">
        <w:rPr>
          <w:rFonts w:ascii="Times New Roman" w:hAnsi="Times New Roman"/>
          <w:sz w:val="28"/>
          <w:szCs w:val="28"/>
          <w:lang w:val="kk-KZ"/>
        </w:rPr>
        <w:t xml:space="preserve">«Адвокатура» </w:t>
      </w:r>
      <w:r w:rsidR="00BE2DE9" w:rsidRPr="00D04AA1">
        <w:rPr>
          <w:rFonts w:ascii="Times New Roman" w:hAnsi="Times New Roman"/>
          <w:lang w:val="kk-KZ"/>
        </w:rPr>
        <w:t xml:space="preserve"> </w:t>
      </w:r>
      <w:r w:rsidRPr="00A7102A">
        <w:rPr>
          <w:rFonts w:ascii="Times New Roman" w:hAnsi="Times New Roman" w:cs="Times New Roman"/>
          <w:color w:val="262626"/>
          <w:sz w:val="28"/>
          <w:szCs w:val="28"/>
          <w:lang w:val="kk-KZ"/>
        </w:rPr>
        <w:t xml:space="preserve">пәнінен ҚР </w:t>
      </w:r>
      <w:r>
        <w:rPr>
          <w:rFonts w:ascii="Times New Roman" w:hAnsi="Times New Roman" w:cs="Times New Roman"/>
          <w:color w:val="262626"/>
          <w:sz w:val="28"/>
          <w:szCs w:val="28"/>
          <w:lang w:val="kk-KZ"/>
        </w:rPr>
        <w:t>Адвокатура</w:t>
      </w:r>
      <w:r w:rsidRPr="00A7102A">
        <w:rPr>
          <w:rFonts w:ascii="Times New Roman" w:hAnsi="Times New Roman" w:cs="Times New Roman"/>
          <w:color w:val="262626"/>
          <w:sz w:val="28"/>
          <w:szCs w:val="28"/>
          <w:lang w:val="kk-KZ"/>
        </w:rPr>
        <w:t xml:space="preserve"> құқығының  теориясы мен тәжірбиесін түсіну мен бекітуді, </w:t>
      </w:r>
      <w:r>
        <w:rPr>
          <w:rFonts w:ascii="Times New Roman" w:hAnsi="Times New Roman" w:cs="Times New Roman"/>
          <w:color w:val="262626"/>
          <w:sz w:val="28"/>
          <w:szCs w:val="28"/>
          <w:lang w:val="kk-KZ"/>
        </w:rPr>
        <w:t>білікті заң көмегін көрсетуді</w:t>
      </w:r>
      <w:r w:rsidRPr="00A7102A">
        <w:rPr>
          <w:rFonts w:ascii="Times New Roman" w:hAnsi="Times New Roman" w:cs="Times New Roman"/>
          <w:color w:val="262626"/>
          <w:sz w:val="28"/>
          <w:szCs w:val="28"/>
          <w:lang w:val="kk-KZ"/>
        </w:rPr>
        <w:t xml:space="preserve"> ситуациялық жағдайлардың көмегімен мән-жайларды анықтауға қатысты, болжаулар құрастыру мен </w:t>
      </w:r>
      <w:r>
        <w:rPr>
          <w:rFonts w:ascii="Times New Roman" w:hAnsi="Times New Roman" w:cs="Times New Roman"/>
          <w:color w:val="262626"/>
          <w:sz w:val="28"/>
          <w:szCs w:val="28"/>
          <w:lang w:val="kk-KZ"/>
        </w:rPr>
        <w:t xml:space="preserve">араторлық дағдыларды меңгеруді, құқықтық кеңес беру </w:t>
      </w:r>
      <w:r w:rsidRPr="00A7102A">
        <w:rPr>
          <w:rFonts w:ascii="Times New Roman" w:hAnsi="Times New Roman" w:cs="Times New Roman"/>
          <w:color w:val="262626"/>
          <w:sz w:val="28"/>
          <w:szCs w:val="28"/>
          <w:lang w:val="kk-KZ"/>
        </w:rPr>
        <w:t xml:space="preserve">кезінде, </w:t>
      </w:r>
      <w:r>
        <w:rPr>
          <w:rFonts w:ascii="Times New Roman" w:hAnsi="Times New Roman" w:cs="Times New Roman"/>
          <w:color w:val="262626"/>
          <w:sz w:val="28"/>
          <w:szCs w:val="28"/>
          <w:lang w:val="kk-KZ"/>
        </w:rPr>
        <w:t>заңдарды дұрыс қолдану жағдайла</w:t>
      </w:r>
      <w:r w:rsidRPr="00A7102A">
        <w:rPr>
          <w:rFonts w:ascii="Times New Roman" w:hAnsi="Times New Roman" w:cs="Times New Roman"/>
          <w:color w:val="262626"/>
          <w:sz w:val="28"/>
          <w:szCs w:val="28"/>
          <w:lang w:val="kk-KZ"/>
        </w:rPr>
        <w:t>рын меңгеруді (азаматтық</w:t>
      </w:r>
      <w:r>
        <w:rPr>
          <w:rFonts w:ascii="Times New Roman" w:hAnsi="Times New Roman" w:cs="Times New Roman"/>
          <w:color w:val="262626"/>
          <w:sz w:val="28"/>
          <w:szCs w:val="28"/>
          <w:lang w:val="kk-KZ"/>
        </w:rPr>
        <w:t xml:space="preserve"> және қылмыстық істер, әкімшілік)  үйретеді.</w:t>
      </w:r>
    </w:p>
    <w:p w:rsidR="00BE2DE9" w:rsidRPr="00D04AA1" w:rsidRDefault="00BE2DE9" w:rsidP="002930B0">
      <w:pPr>
        <w:pStyle w:val="2"/>
        <w:spacing w:before="0" w:after="0"/>
        <w:rPr>
          <w:rFonts w:ascii="Times New Roman" w:hAnsi="Times New Roman"/>
          <w:lang w:val="kk-KZ"/>
        </w:rPr>
      </w:pPr>
      <w:r w:rsidRPr="00D04AA1">
        <w:rPr>
          <w:rFonts w:ascii="Times New Roman" w:hAnsi="Times New Roman"/>
          <w:lang w:val="kk-KZ"/>
        </w:rPr>
        <w:t xml:space="preserve">      </w:t>
      </w:r>
    </w:p>
    <w:p w:rsidR="002930B0" w:rsidRDefault="00BE2DE9"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 xml:space="preserve">      </w:t>
      </w:r>
    </w:p>
    <w:p w:rsidR="00BE2DE9" w:rsidRPr="00D04AA1" w:rsidRDefault="00BE2DE9"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 xml:space="preserve">Рецензент: Елікбай М.А.- з.ғ.к. М.Әуезов атындағы ОҚМУ «Азаматтық құқық және азаматтық іс жүргізу» кафедрасының меңгерушісі. </w:t>
      </w:r>
    </w:p>
    <w:p w:rsidR="00700675" w:rsidRDefault="00700675" w:rsidP="00700675">
      <w:pPr>
        <w:spacing w:after="0" w:line="240" w:lineRule="auto"/>
        <w:ind w:right="-1"/>
        <w:jc w:val="both"/>
        <w:rPr>
          <w:rFonts w:ascii="Times New Roman" w:hAnsi="Times New Roman" w:cs="Times New Roman"/>
          <w:sz w:val="28"/>
          <w:szCs w:val="28"/>
          <w:lang w:val="kk-KZ"/>
        </w:rPr>
      </w:pPr>
    </w:p>
    <w:p w:rsidR="00700675" w:rsidRPr="00C25088" w:rsidRDefault="00700675" w:rsidP="00700675">
      <w:pPr>
        <w:spacing w:after="0" w:line="240" w:lineRule="auto"/>
        <w:ind w:right="-1"/>
        <w:jc w:val="both"/>
        <w:rPr>
          <w:rFonts w:ascii="Times New Roman" w:eastAsia="Calibri" w:hAnsi="Times New Roman" w:cs="Times New Roman"/>
          <w:color w:val="262626"/>
          <w:sz w:val="28"/>
          <w:szCs w:val="28"/>
          <w:highlight w:val="yellow"/>
          <w:lang w:val="kk-KZ"/>
        </w:rPr>
      </w:pPr>
      <w:r>
        <w:rPr>
          <w:rFonts w:ascii="Times New Roman" w:hAnsi="Times New Roman" w:cs="Times New Roman"/>
          <w:sz w:val="28"/>
          <w:szCs w:val="28"/>
          <w:lang w:val="kk-KZ"/>
        </w:rPr>
        <w:t>Битемиров К.Т..</w:t>
      </w:r>
      <w:r w:rsidRPr="00C25088">
        <w:rPr>
          <w:rFonts w:ascii="Times New Roman" w:hAnsi="Times New Roman" w:cs="Times New Roman"/>
          <w:sz w:val="28"/>
          <w:szCs w:val="28"/>
          <w:lang w:val="kk-KZ"/>
        </w:rPr>
        <w:t xml:space="preserve">– з.ғ.к. </w:t>
      </w:r>
      <w:r>
        <w:rPr>
          <w:rFonts w:ascii="Times New Roman" w:hAnsi="Times New Roman" w:cs="Times New Roman"/>
          <w:sz w:val="28"/>
          <w:szCs w:val="28"/>
          <w:lang w:val="kk-KZ"/>
        </w:rPr>
        <w:t>қауымдастырылған профессор,</w:t>
      </w:r>
      <w:r w:rsidRPr="00C25088">
        <w:rPr>
          <w:rFonts w:ascii="Times New Roman" w:eastAsia="Calibri" w:hAnsi="Times New Roman" w:cs="Times New Roman"/>
          <w:color w:val="262626"/>
          <w:sz w:val="28"/>
          <w:szCs w:val="28"/>
          <w:lang w:val="kk-KZ"/>
        </w:rPr>
        <w:t>М.Әуезов атындағы ОҚУ</w:t>
      </w:r>
      <w:r>
        <w:rPr>
          <w:rFonts w:ascii="Times New Roman" w:hAnsi="Times New Roman" w:cs="Times New Roman"/>
          <w:sz w:val="28"/>
          <w:szCs w:val="28"/>
          <w:lang w:val="kk-KZ"/>
        </w:rPr>
        <w:t xml:space="preserve">  «Заң» факультетінің деканы.</w:t>
      </w:r>
    </w:p>
    <w:p w:rsidR="00700675" w:rsidRPr="00C25088" w:rsidRDefault="00700675" w:rsidP="00700675">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2930B0" w:rsidRPr="002930B0" w:rsidRDefault="00BE2DE9" w:rsidP="002930B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 xml:space="preserve"> «Азаматтық құқық және азаматтық іс жүргізу» кафедрасының мәжілісінде қарастырылып    (хаттама №  ___ «_______»_______________ 20  ж.), </w:t>
      </w:r>
      <w:r w:rsidR="002930B0" w:rsidRPr="00C25088">
        <w:rPr>
          <w:rFonts w:ascii="Times New Roman" w:hAnsi="Times New Roman" w:cs="Times New Roman"/>
          <w:sz w:val="28"/>
          <w:szCs w:val="28"/>
          <w:lang w:val="kk-KZ"/>
        </w:rPr>
        <w:t xml:space="preserve">және «Заң»  факультетінің әдістемелік комиссиясында (хаттама </w:t>
      </w:r>
      <w:r w:rsidR="002930B0">
        <w:rPr>
          <w:rFonts w:ascii="Times New Roman" w:hAnsi="Times New Roman" w:cs="Times New Roman"/>
          <w:sz w:val="28"/>
          <w:szCs w:val="28"/>
          <w:lang w:val="kk-KZ" w:eastAsia="ko-KR"/>
        </w:rPr>
        <w:t>№___ «___»____2020</w:t>
      </w:r>
      <w:r w:rsidR="002930B0" w:rsidRPr="00C25088">
        <w:rPr>
          <w:rFonts w:ascii="Times New Roman" w:hAnsi="Times New Roman" w:cs="Times New Roman"/>
          <w:sz w:val="28"/>
          <w:szCs w:val="28"/>
          <w:lang w:val="kk-KZ" w:eastAsia="ko-KR"/>
        </w:rPr>
        <w:t xml:space="preserve"> ж.</w:t>
      </w:r>
      <w:r w:rsidR="002930B0" w:rsidRPr="00C25088">
        <w:rPr>
          <w:rFonts w:ascii="Times New Roman" w:hAnsi="Times New Roman" w:cs="Times New Roman"/>
          <w:sz w:val="28"/>
          <w:szCs w:val="28"/>
          <w:lang w:val="kk-KZ"/>
        </w:rPr>
        <w:t xml:space="preserve">) қаралған және баспаға ұсынылған.  </w:t>
      </w:r>
    </w:p>
    <w:p w:rsidR="002930B0" w:rsidRPr="00C25088" w:rsidRDefault="002930B0" w:rsidP="002930B0">
      <w:pPr>
        <w:spacing w:after="0" w:line="240" w:lineRule="auto"/>
        <w:ind w:firstLine="284"/>
        <w:jc w:val="both"/>
        <w:rPr>
          <w:rFonts w:ascii="Times New Roman" w:hAnsi="Times New Roman" w:cs="Times New Roman"/>
          <w:sz w:val="28"/>
          <w:szCs w:val="28"/>
          <w:lang w:val="kk-KZ" w:eastAsia="ko-KR"/>
        </w:rPr>
      </w:pPr>
    </w:p>
    <w:p w:rsidR="002930B0" w:rsidRPr="00C25088" w:rsidRDefault="002930B0" w:rsidP="002930B0">
      <w:pPr>
        <w:spacing w:after="0" w:line="240" w:lineRule="auto"/>
        <w:ind w:firstLine="284"/>
        <w:jc w:val="both"/>
        <w:rPr>
          <w:rFonts w:ascii="Times New Roman" w:hAnsi="Times New Roman" w:cs="Times New Roman"/>
          <w:sz w:val="28"/>
          <w:szCs w:val="28"/>
          <w:lang w:val="kk-KZ" w:eastAsia="ko-KR"/>
        </w:rPr>
      </w:pPr>
    </w:p>
    <w:p w:rsidR="002930B0" w:rsidRPr="00C25088" w:rsidRDefault="002930B0" w:rsidP="002930B0">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eastAsia="ko-KR"/>
        </w:rPr>
        <w:t>М.Әуезов атындағы  ОҚУ Әдістемелік кеңесінде баспаға ұсы</w:t>
      </w:r>
      <w:r>
        <w:rPr>
          <w:rFonts w:ascii="Times New Roman" w:hAnsi="Times New Roman" w:cs="Times New Roman"/>
          <w:sz w:val="28"/>
          <w:szCs w:val="28"/>
          <w:lang w:val="kk-KZ" w:eastAsia="ko-KR"/>
        </w:rPr>
        <w:t>нылды, хаттама №___«___»_____2020</w:t>
      </w:r>
      <w:r w:rsidRPr="00C25088">
        <w:rPr>
          <w:rFonts w:ascii="Times New Roman" w:hAnsi="Times New Roman" w:cs="Times New Roman"/>
          <w:sz w:val="28"/>
          <w:szCs w:val="28"/>
          <w:lang w:val="kk-KZ" w:eastAsia="ko-KR"/>
        </w:rPr>
        <w:t xml:space="preserve"> ж.</w:t>
      </w:r>
    </w:p>
    <w:p w:rsidR="002930B0" w:rsidRPr="00C25088" w:rsidRDefault="002930B0" w:rsidP="002930B0">
      <w:pPr>
        <w:spacing w:after="0" w:line="240" w:lineRule="auto"/>
        <w:jc w:val="both"/>
        <w:rPr>
          <w:rFonts w:ascii="Times New Roman" w:hAnsi="Times New Roman" w:cs="Times New Roman"/>
          <w:sz w:val="28"/>
          <w:szCs w:val="28"/>
          <w:lang w:val="kk-KZ"/>
        </w:rPr>
      </w:pPr>
    </w:p>
    <w:p w:rsidR="00BE2DE9" w:rsidRDefault="00BE2DE9" w:rsidP="00614D98">
      <w:pPr>
        <w:spacing w:after="0" w:line="240" w:lineRule="auto"/>
        <w:ind w:firstLine="360"/>
        <w:jc w:val="both"/>
        <w:rPr>
          <w:rFonts w:ascii="Times New Roman" w:hAnsi="Times New Roman" w:cs="Times New Roman"/>
          <w:color w:val="000000"/>
          <w:sz w:val="28"/>
          <w:szCs w:val="28"/>
          <w:lang w:val="kk-KZ"/>
        </w:rPr>
      </w:pPr>
    </w:p>
    <w:p w:rsidR="002930B0" w:rsidRDefault="002930B0" w:rsidP="00614D98">
      <w:pPr>
        <w:spacing w:after="0" w:line="240" w:lineRule="auto"/>
        <w:ind w:firstLine="360"/>
        <w:jc w:val="both"/>
        <w:rPr>
          <w:rFonts w:ascii="Times New Roman" w:hAnsi="Times New Roman" w:cs="Times New Roman"/>
          <w:color w:val="000000"/>
          <w:sz w:val="28"/>
          <w:szCs w:val="28"/>
          <w:lang w:val="kk-KZ"/>
        </w:rPr>
      </w:pPr>
    </w:p>
    <w:p w:rsidR="002930B0" w:rsidRDefault="002930B0" w:rsidP="00614D98">
      <w:pPr>
        <w:spacing w:after="0" w:line="240" w:lineRule="auto"/>
        <w:ind w:firstLine="360"/>
        <w:jc w:val="both"/>
        <w:rPr>
          <w:rFonts w:ascii="Times New Roman" w:hAnsi="Times New Roman" w:cs="Times New Roman"/>
          <w:color w:val="000000"/>
          <w:sz w:val="28"/>
          <w:szCs w:val="28"/>
          <w:lang w:val="kk-KZ"/>
        </w:rPr>
      </w:pPr>
    </w:p>
    <w:p w:rsidR="002930B0" w:rsidRDefault="002930B0" w:rsidP="00614D98">
      <w:pPr>
        <w:spacing w:after="0" w:line="240" w:lineRule="auto"/>
        <w:ind w:firstLine="360"/>
        <w:jc w:val="both"/>
        <w:rPr>
          <w:rFonts w:ascii="Times New Roman" w:hAnsi="Times New Roman" w:cs="Times New Roman"/>
          <w:color w:val="000000"/>
          <w:sz w:val="28"/>
          <w:szCs w:val="28"/>
          <w:lang w:val="kk-KZ"/>
        </w:rPr>
      </w:pPr>
    </w:p>
    <w:p w:rsidR="002930B0" w:rsidRDefault="002930B0" w:rsidP="00614D98">
      <w:pPr>
        <w:spacing w:after="0" w:line="240" w:lineRule="auto"/>
        <w:ind w:firstLine="360"/>
        <w:jc w:val="both"/>
        <w:rPr>
          <w:rFonts w:ascii="Times New Roman" w:hAnsi="Times New Roman" w:cs="Times New Roman"/>
          <w:color w:val="000000"/>
          <w:sz w:val="28"/>
          <w:szCs w:val="28"/>
          <w:lang w:val="kk-KZ"/>
        </w:rPr>
      </w:pPr>
    </w:p>
    <w:p w:rsidR="002930B0" w:rsidRDefault="002930B0" w:rsidP="002930B0">
      <w:pPr>
        <w:spacing w:after="0" w:line="240" w:lineRule="auto"/>
        <w:jc w:val="both"/>
        <w:rPr>
          <w:rFonts w:ascii="Times New Roman" w:hAnsi="Times New Roman" w:cs="Times New Roman"/>
          <w:color w:val="000000"/>
          <w:sz w:val="28"/>
          <w:szCs w:val="28"/>
          <w:lang w:val="kk-KZ"/>
        </w:rPr>
      </w:pPr>
    </w:p>
    <w:p w:rsidR="00E775A4" w:rsidRPr="00FF538A" w:rsidRDefault="002930B0" w:rsidP="002930B0">
      <w:pPr>
        <w:spacing w:after="0" w:line="240" w:lineRule="auto"/>
        <w:jc w:val="both"/>
        <w:rPr>
          <w:rFonts w:ascii="Times New Roman" w:hAnsi="Times New Roman" w:cs="Times New Roman"/>
          <w:sz w:val="24"/>
          <w:szCs w:val="24"/>
          <w:lang w:val="kk-KZ"/>
        </w:rPr>
      </w:pPr>
      <w:r w:rsidRPr="00FF538A">
        <w:rPr>
          <w:rFonts w:ascii="Times New Roman" w:hAnsi="Times New Roman" w:cs="Times New Roman"/>
          <w:spacing w:val="-20"/>
          <w:sz w:val="24"/>
          <w:szCs w:val="24"/>
          <w:lang w:val="kk-KZ"/>
        </w:rPr>
        <w:t xml:space="preserve">© </w:t>
      </w:r>
      <w:r w:rsidRPr="00FF538A">
        <w:rPr>
          <w:rFonts w:ascii="Times New Roman" w:hAnsi="Times New Roman" w:cs="Times New Roman"/>
          <w:sz w:val="24"/>
          <w:szCs w:val="24"/>
          <w:lang w:val="kk-KZ" w:eastAsia="ko-KR"/>
        </w:rPr>
        <w:t xml:space="preserve">М.ӘУЕЗОВ атындағы </w:t>
      </w:r>
      <w:r w:rsidRPr="00FF538A">
        <w:rPr>
          <w:rFonts w:ascii="Times New Roman" w:hAnsi="Times New Roman" w:cs="Times New Roman"/>
          <w:spacing w:val="-20"/>
          <w:sz w:val="24"/>
          <w:szCs w:val="24"/>
          <w:lang w:val="kk-KZ"/>
        </w:rPr>
        <w:t>ОҢТҮСТІК ҚАЗАҚСТАН УНИВЕРСИТЕТІ,  2020 ж</w:t>
      </w:r>
      <w:r w:rsidRPr="00FF538A">
        <w:rPr>
          <w:rFonts w:ascii="Times New Roman" w:hAnsi="Times New Roman" w:cs="Times New Roman"/>
          <w:sz w:val="24"/>
          <w:szCs w:val="24"/>
          <w:lang w:val="kk-KZ"/>
        </w:rPr>
        <w:t>.</w:t>
      </w:r>
    </w:p>
    <w:p w:rsidR="00E775A4" w:rsidRPr="00FF538A" w:rsidRDefault="002930B0" w:rsidP="00614D98">
      <w:pPr>
        <w:spacing w:after="0" w:line="240" w:lineRule="auto"/>
        <w:jc w:val="both"/>
        <w:rPr>
          <w:rFonts w:ascii="Times New Roman" w:hAnsi="Times New Roman" w:cs="Times New Roman"/>
          <w:sz w:val="24"/>
          <w:szCs w:val="24"/>
          <w:lang w:val="kk-KZ"/>
        </w:rPr>
      </w:pPr>
      <w:r w:rsidRPr="00FF538A">
        <w:rPr>
          <w:rFonts w:ascii="Times New Roman" w:hAnsi="Times New Roman" w:cs="Times New Roman"/>
          <w:sz w:val="24"/>
          <w:szCs w:val="24"/>
          <w:lang w:val="kk-KZ"/>
        </w:rPr>
        <w:t>Шығаруға</w:t>
      </w:r>
      <w:r w:rsidR="00E775A4" w:rsidRPr="00FF538A">
        <w:rPr>
          <w:rFonts w:ascii="Times New Roman" w:hAnsi="Times New Roman" w:cs="Times New Roman"/>
          <w:sz w:val="24"/>
          <w:szCs w:val="24"/>
          <w:lang w:val="kk-KZ"/>
        </w:rPr>
        <w:t xml:space="preserve"> жауапты</w:t>
      </w:r>
      <w:r w:rsidRPr="00FF538A">
        <w:rPr>
          <w:rFonts w:ascii="Times New Roman" w:hAnsi="Times New Roman" w:cs="Times New Roman"/>
          <w:sz w:val="24"/>
          <w:szCs w:val="24"/>
          <w:lang w:val="kk-KZ"/>
        </w:rPr>
        <w:t>:</w:t>
      </w:r>
      <w:r w:rsidR="00E775A4" w:rsidRPr="00FF538A">
        <w:rPr>
          <w:rFonts w:ascii="Times New Roman" w:hAnsi="Times New Roman" w:cs="Times New Roman"/>
          <w:sz w:val="24"/>
          <w:szCs w:val="24"/>
          <w:lang w:val="kk-KZ"/>
        </w:rPr>
        <w:t xml:space="preserve"> Мамаева М.Н.</w:t>
      </w:r>
    </w:p>
    <w:p w:rsidR="00D04AA1" w:rsidRDefault="00D04AA1" w:rsidP="00614D98">
      <w:pPr>
        <w:spacing w:after="0" w:line="240" w:lineRule="auto"/>
        <w:jc w:val="center"/>
        <w:rPr>
          <w:rFonts w:ascii="Times New Roman" w:hAnsi="Times New Roman" w:cs="Times New Roman"/>
          <w:sz w:val="28"/>
          <w:szCs w:val="28"/>
          <w:lang w:val="kk-KZ"/>
        </w:rPr>
      </w:pPr>
    </w:p>
    <w:p w:rsidR="00FF538A" w:rsidRDefault="00FF538A" w:rsidP="00614D98">
      <w:pPr>
        <w:spacing w:after="0" w:line="240" w:lineRule="auto"/>
        <w:jc w:val="center"/>
        <w:rPr>
          <w:rFonts w:ascii="Times New Roman" w:hAnsi="Times New Roman" w:cs="Times New Roman"/>
          <w:sz w:val="28"/>
          <w:szCs w:val="28"/>
          <w:lang w:val="kk-KZ"/>
        </w:rPr>
      </w:pPr>
    </w:p>
    <w:p w:rsidR="002461C8" w:rsidRPr="00D04AA1" w:rsidRDefault="002461C8" w:rsidP="00614D98">
      <w:pPr>
        <w:spacing w:after="0" w:line="240" w:lineRule="auto"/>
        <w:jc w:val="center"/>
        <w:rPr>
          <w:rFonts w:ascii="Times New Roman" w:hAnsi="Times New Roman" w:cs="Times New Roman"/>
          <w:sz w:val="28"/>
          <w:szCs w:val="28"/>
          <w:lang w:val="kk-KZ"/>
        </w:rPr>
      </w:pPr>
    </w:p>
    <w:p w:rsidR="00E775A4" w:rsidRDefault="006D7DF6" w:rsidP="00614D98">
      <w:pPr>
        <w:spacing w:after="0" w:line="240" w:lineRule="auto"/>
        <w:jc w:val="center"/>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МАЗМҰНЫ</w:t>
      </w:r>
    </w:p>
    <w:p w:rsidR="00405E8A" w:rsidRDefault="00405E8A" w:rsidP="00614D98">
      <w:pPr>
        <w:spacing w:after="0" w:line="240" w:lineRule="auto"/>
        <w:jc w:val="center"/>
        <w:rPr>
          <w:rFonts w:ascii="Times New Roman" w:hAnsi="Times New Roman" w:cs="Times New Roman"/>
          <w:sz w:val="28"/>
          <w:szCs w:val="28"/>
          <w:lang w:val="kk-KZ"/>
        </w:rPr>
      </w:pPr>
    </w:p>
    <w:p w:rsidR="00405E8A" w:rsidRDefault="00405E8A" w:rsidP="00614D98">
      <w:pPr>
        <w:spacing w:after="0" w:line="240" w:lineRule="auto"/>
        <w:jc w:val="center"/>
        <w:rPr>
          <w:rFonts w:ascii="Times New Roman" w:hAnsi="Times New Roman" w:cs="Times New Roman"/>
          <w:sz w:val="28"/>
          <w:szCs w:val="28"/>
          <w:lang w:val="kk-KZ"/>
        </w:rPr>
      </w:pPr>
    </w:p>
    <w:p w:rsidR="00405E8A" w:rsidRDefault="00405E8A" w:rsidP="00614D98">
      <w:pPr>
        <w:spacing w:after="0" w:line="240" w:lineRule="auto"/>
        <w:jc w:val="center"/>
        <w:rPr>
          <w:rFonts w:ascii="Times New Roman" w:hAnsi="Times New Roman"/>
          <w:sz w:val="28"/>
          <w:szCs w:val="28"/>
          <w:lang w:val="kk-KZ" w:eastAsia="ar-SA"/>
        </w:rPr>
      </w:pPr>
      <w:r w:rsidRPr="00D04AA1">
        <w:rPr>
          <w:rFonts w:ascii="Times New Roman" w:hAnsi="Times New Roman"/>
          <w:sz w:val="28"/>
          <w:szCs w:val="28"/>
          <w:lang w:val="kk-KZ" w:eastAsia="ar-SA"/>
        </w:rPr>
        <w:t>Кіріспе.......................................................................................................................6</w:t>
      </w:r>
    </w:p>
    <w:p w:rsidR="00405E8A" w:rsidRPr="00405E8A" w:rsidRDefault="00405E8A" w:rsidP="00405E8A">
      <w:pPr>
        <w:spacing w:after="0" w:line="240" w:lineRule="auto"/>
        <w:rPr>
          <w:rFonts w:ascii="Times New Roman" w:hAnsi="Times New Roman" w:cs="Times New Roman"/>
          <w:bCs/>
          <w:sz w:val="28"/>
          <w:szCs w:val="28"/>
          <w:lang w:val="kk-KZ"/>
        </w:rPr>
      </w:pPr>
      <w:r w:rsidRPr="00405E8A">
        <w:rPr>
          <w:rFonts w:ascii="Times New Roman" w:hAnsi="Times New Roman" w:cs="Times New Roman"/>
          <w:color w:val="000000"/>
          <w:sz w:val="28"/>
          <w:szCs w:val="28"/>
          <w:lang w:val="kk-KZ"/>
        </w:rPr>
        <w:t>І</w:t>
      </w:r>
      <w:r w:rsidRPr="00405E8A">
        <w:rPr>
          <w:rFonts w:ascii="Times New Roman" w:hAnsi="Times New Roman" w:cs="Times New Roman"/>
          <w:bCs/>
          <w:sz w:val="28"/>
          <w:szCs w:val="28"/>
          <w:lang w:val="kk-KZ"/>
        </w:rPr>
        <w:t xml:space="preserve"> Семинар сабақтарын жүргізу нысандары</w:t>
      </w:r>
      <w:r>
        <w:rPr>
          <w:rFonts w:ascii="Times New Roman" w:hAnsi="Times New Roman" w:cs="Times New Roman"/>
          <w:bCs/>
          <w:sz w:val="28"/>
          <w:szCs w:val="28"/>
          <w:lang w:val="kk-KZ"/>
        </w:rPr>
        <w:t>...........................................................7</w:t>
      </w:r>
    </w:p>
    <w:p w:rsidR="00405E8A" w:rsidRPr="00405E8A" w:rsidRDefault="00405E8A" w:rsidP="00405E8A">
      <w:pPr>
        <w:spacing w:after="0" w:line="240" w:lineRule="auto"/>
        <w:rPr>
          <w:rFonts w:ascii="Times New Roman" w:hAnsi="Times New Roman" w:cs="Times New Roman"/>
          <w:bCs/>
          <w:sz w:val="28"/>
          <w:szCs w:val="28"/>
          <w:lang w:val="kk-KZ"/>
        </w:rPr>
      </w:pPr>
      <w:r w:rsidRPr="00405E8A">
        <w:rPr>
          <w:rFonts w:ascii="Times New Roman" w:hAnsi="Times New Roman" w:cs="Times New Roman"/>
          <w:bCs/>
          <w:noProof/>
          <w:color w:val="000000"/>
          <w:sz w:val="28"/>
          <w:szCs w:val="28"/>
          <w:lang w:val="kk-KZ"/>
        </w:rPr>
        <w:t>ІІ</w:t>
      </w:r>
      <w:r w:rsidRPr="00405E8A">
        <w:rPr>
          <w:rFonts w:ascii="Times New Roman" w:hAnsi="Times New Roman" w:cs="Times New Roman"/>
          <w:sz w:val="28"/>
          <w:szCs w:val="28"/>
          <w:lang w:val="kk-KZ"/>
        </w:rPr>
        <w:t xml:space="preserve"> Негізгі бөлім. Семинар сабақтарына ұсынылатын тақырыптар</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color w:val="000000"/>
          <w:sz w:val="28"/>
          <w:szCs w:val="28"/>
          <w:lang w:val="kk-KZ"/>
        </w:rPr>
        <w:t xml:space="preserve">1-тақырып. </w:t>
      </w:r>
      <w:r w:rsidRPr="00405E8A">
        <w:rPr>
          <w:rFonts w:ascii="Times New Roman" w:hAnsi="Times New Roman" w:cs="Times New Roman"/>
          <w:sz w:val="28"/>
          <w:szCs w:val="28"/>
          <w:lang w:val="kk-KZ"/>
        </w:rPr>
        <w:t>Адвокатураның пән ретінде даму тарихы</w:t>
      </w:r>
      <w:r>
        <w:rPr>
          <w:rFonts w:ascii="Times New Roman" w:hAnsi="Times New Roman" w:cs="Times New Roman"/>
          <w:sz w:val="28"/>
          <w:szCs w:val="28"/>
          <w:lang w:val="kk-KZ"/>
        </w:rPr>
        <w:t>......................................10</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2-тақырып. Адвокатура институтының пайда болуы</w:t>
      </w:r>
      <w:r>
        <w:rPr>
          <w:rFonts w:ascii="Times New Roman" w:hAnsi="Times New Roman" w:cs="Times New Roman"/>
          <w:sz w:val="28"/>
          <w:szCs w:val="28"/>
          <w:lang w:val="kk-KZ"/>
        </w:rPr>
        <w:t>........................................11</w:t>
      </w:r>
    </w:p>
    <w:p w:rsidR="00405E8A" w:rsidRPr="00405E8A" w:rsidRDefault="00405E8A" w:rsidP="00405E8A">
      <w:pPr>
        <w:spacing w:after="0" w:line="240" w:lineRule="auto"/>
        <w:rPr>
          <w:rFonts w:ascii="Times New Roman" w:hAnsi="Times New Roman" w:cs="Times New Roman"/>
          <w:color w:val="000000"/>
          <w:sz w:val="28"/>
          <w:szCs w:val="28"/>
          <w:lang w:val="kk-KZ"/>
        </w:rPr>
      </w:pPr>
      <w:r w:rsidRPr="00405E8A">
        <w:rPr>
          <w:rFonts w:ascii="Times New Roman" w:hAnsi="Times New Roman" w:cs="Times New Roman"/>
          <w:sz w:val="28"/>
          <w:szCs w:val="28"/>
          <w:lang w:val="kk-KZ"/>
        </w:rPr>
        <w:t xml:space="preserve">3-тақырып. </w:t>
      </w:r>
      <w:r w:rsidRPr="00405E8A">
        <w:rPr>
          <w:rFonts w:ascii="Times New Roman" w:hAnsi="Times New Roman" w:cs="Times New Roman"/>
          <w:color w:val="000000"/>
          <w:sz w:val="28"/>
          <w:szCs w:val="28"/>
          <w:lang w:val="kk-KZ"/>
        </w:rPr>
        <w:t xml:space="preserve"> Адвокаттық қызметтің міндеттері</w:t>
      </w:r>
      <w:r>
        <w:rPr>
          <w:rFonts w:ascii="Times New Roman" w:hAnsi="Times New Roman" w:cs="Times New Roman"/>
          <w:sz w:val="28"/>
          <w:szCs w:val="28"/>
          <w:lang w:val="kk-KZ"/>
        </w:rPr>
        <w:t>..................................................12</w:t>
      </w:r>
    </w:p>
    <w:p w:rsidR="00405E8A" w:rsidRPr="00405E8A" w:rsidRDefault="00405E8A" w:rsidP="00405E8A">
      <w:pPr>
        <w:spacing w:after="0" w:line="240" w:lineRule="auto"/>
        <w:rPr>
          <w:rFonts w:ascii="Times New Roman" w:hAnsi="Times New Roman" w:cs="Times New Roman"/>
          <w:color w:val="000000"/>
          <w:sz w:val="28"/>
          <w:szCs w:val="28"/>
          <w:lang w:val="kk-KZ"/>
        </w:rPr>
      </w:pPr>
      <w:r w:rsidRPr="00405E8A">
        <w:rPr>
          <w:rFonts w:ascii="Times New Roman" w:hAnsi="Times New Roman" w:cs="Times New Roman"/>
          <w:color w:val="000000"/>
          <w:sz w:val="28"/>
          <w:szCs w:val="28"/>
          <w:lang w:val="kk-KZ"/>
        </w:rPr>
        <w:t>4-тақырып</w:t>
      </w:r>
      <w:r w:rsidRPr="00405E8A">
        <w:rPr>
          <w:rFonts w:ascii="Times New Roman" w:hAnsi="Times New Roman" w:cs="Times New Roman"/>
          <w:sz w:val="28"/>
          <w:szCs w:val="28"/>
          <w:lang w:val="kk-KZ"/>
        </w:rPr>
        <w:t xml:space="preserve">. </w:t>
      </w:r>
      <w:r w:rsidRPr="00405E8A">
        <w:rPr>
          <w:rFonts w:ascii="Times New Roman" w:hAnsi="Times New Roman" w:cs="Times New Roman"/>
          <w:color w:val="000000"/>
          <w:sz w:val="28"/>
          <w:szCs w:val="28"/>
          <w:lang w:val="kk-KZ"/>
        </w:rPr>
        <w:t>Адвокаттық қызметті жүзеге асыру алғышарттары</w:t>
      </w:r>
      <w:r>
        <w:rPr>
          <w:rFonts w:ascii="Times New Roman" w:hAnsi="Times New Roman" w:cs="Times New Roman"/>
          <w:sz w:val="28"/>
          <w:szCs w:val="28"/>
          <w:lang w:val="kk-KZ"/>
        </w:rPr>
        <w:t>......................13</w:t>
      </w:r>
    </w:p>
    <w:p w:rsidR="00405E8A" w:rsidRPr="00405E8A" w:rsidRDefault="00405E8A" w:rsidP="00405E8A">
      <w:pPr>
        <w:spacing w:after="0" w:line="240" w:lineRule="auto"/>
        <w:rPr>
          <w:rFonts w:ascii="Times New Roman" w:hAnsi="Times New Roman" w:cs="Times New Roman"/>
          <w:color w:val="000000"/>
          <w:sz w:val="28"/>
          <w:szCs w:val="28"/>
          <w:lang w:val="kk-KZ"/>
        </w:rPr>
      </w:pPr>
      <w:r w:rsidRPr="00405E8A">
        <w:rPr>
          <w:rFonts w:ascii="Times New Roman" w:hAnsi="Times New Roman" w:cs="Times New Roman"/>
          <w:color w:val="000000"/>
          <w:sz w:val="28"/>
          <w:szCs w:val="28"/>
          <w:lang w:val="kk-KZ"/>
        </w:rPr>
        <w:t>5-тақырып.</w:t>
      </w:r>
      <w:r w:rsidRPr="00405E8A">
        <w:rPr>
          <w:rFonts w:ascii="Times New Roman" w:hAnsi="Times New Roman" w:cs="Times New Roman"/>
          <w:sz w:val="28"/>
          <w:szCs w:val="28"/>
          <w:lang w:val="kk-KZ"/>
        </w:rPr>
        <w:t xml:space="preserve"> Адвокаттық қызметпен айналысуға арналған лицензияны тағайындау</w:t>
      </w:r>
      <w:r>
        <w:rPr>
          <w:rFonts w:ascii="Times New Roman" w:hAnsi="Times New Roman" w:cs="Times New Roman"/>
          <w:sz w:val="28"/>
          <w:szCs w:val="28"/>
          <w:lang w:val="kk-KZ"/>
        </w:rPr>
        <w:t>.............................................................................................................14</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color w:val="000000"/>
          <w:sz w:val="28"/>
          <w:szCs w:val="28"/>
          <w:lang w:val="kk-KZ"/>
        </w:rPr>
        <w:t xml:space="preserve">6-тақырып. </w:t>
      </w:r>
      <w:r w:rsidRPr="00405E8A">
        <w:rPr>
          <w:rFonts w:ascii="Times New Roman" w:hAnsi="Times New Roman" w:cs="Times New Roman"/>
          <w:sz w:val="28"/>
          <w:szCs w:val="28"/>
          <w:lang w:val="kk-KZ"/>
        </w:rPr>
        <w:t>Адвокатты құқықтары мен міндеттері</w:t>
      </w:r>
      <w:r>
        <w:rPr>
          <w:rFonts w:ascii="Times New Roman" w:hAnsi="Times New Roman" w:cs="Times New Roman"/>
          <w:sz w:val="28"/>
          <w:szCs w:val="28"/>
          <w:lang w:val="kk-KZ"/>
        </w:rPr>
        <w:t>............................................15</w:t>
      </w:r>
    </w:p>
    <w:p w:rsidR="00405E8A" w:rsidRPr="00405E8A" w:rsidRDefault="00405E8A" w:rsidP="00405E8A">
      <w:pPr>
        <w:spacing w:after="0" w:line="240" w:lineRule="auto"/>
        <w:rPr>
          <w:rFonts w:ascii="Times New Roman" w:hAnsi="Times New Roman" w:cs="Times New Roman"/>
          <w:color w:val="000000"/>
          <w:sz w:val="28"/>
          <w:szCs w:val="28"/>
          <w:lang w:val="kk-KZ"/>
        </w:rPr>
      </w:pPr>
      <w:r w:rsidRPr="00405E8A">
        <w:rPr>
          <w:rFonts w:ascii="Times New Roman" w:hAnsi="Times New Roman" w:cs="Times New Roman"/>
          <w:color w:val="000000"/>
          <w:sz w:val="28"/>
          <w:szCs w:val="28"/>
          <w:lang w:val="kk-KZ"/>
        </w:rPr>
        <w:t>7-тақырып.Адвокаттар алқасы</w:t>
      </w:r>
      <w:r>
        <w:rPr>
          <w:rFonts w:ascii="Times New Roman" w:hAnsi="Times New Roman" w:cs="Times New Roman"/>
          <w:sz w:val="28"/>
          <w:szCs w:val="28"/>
          <w:lang w:val="kk-KZ"/>
        </w:rPr>
        <w:t>.............................................................................16</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8-тақырып.  Заң консультациясы</w:t>
      </w:r>
      <w:r>
        <w:rPr>
          <w:rFonts w:ascii="Times New Roman" w:hAnsi="Times New Roman" w:cs="Times New Roman"/>
          <w:sz w:val="28"/>
          <w:szCs w:val="28"/>
          <w:lang w:val="kk-KZ"/>
        </w:rPr>
        <w:t>.........................................................................17</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9-тақырып. Жеке және заңды тұлғаларға көрсетілетін заң көмегі</w:t>
      </w:r>
      <w:r>
        <w:rPr>
          <w:rFonts w:ascii="Times New Roman" w:hAnsi="Times New Roman" w:cs="Times New Roman"/>
          <w:sz w:val="28"/>
          <w:szCs w:val="28"/>
          <w:lang w:val="kk-KZ"/>
        </w:rPr>
        <w:t>...................18</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10-тақырып. Адвокат этикасы</w:t>
      </w:r>
      <w:r>
        <w:rPr>
          <w:rFonts w:ascii="Times New Roman" w:hAnsi="Times New Roman" w:cs="Times New Roman"/>
          <w:sz w:val="28"/>
          <w:szCs w:val="28"/>
          <w:lang w:val="kk-KZ"/>
        </w:rPr>
        <w:t>..............................................................................19</w:t>
      </w:r>
    </w:p>
    <w:p w:rsidR="00405E8A" w:rsidRPr="00405E8A" w:rsidRDefault="00405E8A" w:rsidP="00405E8A">
      <w:pPr>
        <w:spacing w:after="0" w:line="240" w:lineRule="auto"/>
        <w:rPr>
          <w:rFonts w:ascii="Times New Roman" w:hAnsi="Times New Roman" w:cs="Times New Roman"/>
          <w:color w:val="000000"/>
          <w:sz w:val="28"/>
          <w:szCs w:val="28"/>
          <w:lang w:val="kk-KZ"/>
        </w:rPr>
      </w:pPr>
      <w:r w:rsidRPr="00405E8A">
        <w:rPr>
          <w:rFonts w:ascii="Times New Roman" w:hAnsi="Times New Roman" w:cs="Times New Roman"/>
          <w:sz w:val="28"/>
          <w:szCs w:val="28"/>
          <w:lang w:val="kk-KZ"/>
        </w:rPr>
        <w:t>11-тақырып</w:t>
      </w:r>
      <w:r w:rsidRPr="00405E8A">
        <w:rPr>
          <w:rFonts w:ascii="Times New Roman" w:hAnsi="Times New Roman" w:cs="Times New Roman"/>
          <w:color w:val="000000"/>
          <w:sz w:val="28"/>
          <w:szCs w:val="28"/>
          <w:lang w:val="kk-KZ"/>
        </w:rPr>
        <w:t>. Қылмыстық  сот өндірісіндегі адвокаттың ролі</w:t>
      </w:r>
      <w:r>
        <w:rPr>
          <w:rFonts w:ascii="Times New Roman" w:hAnsi="Times New Roman" w:cs="Times New Roman"/>
          <w:color w:val="000000"/>
          <w:sz w:val="28"/>
          <w:szCs w:val="28"/>
          <w:lang w:val="kk-KZ"/>
        </w:rPr>
        <w:t>...........................19</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12-тақырып. Азаматтық сот өндірісіндегі адвокаттың ролі</w:t>
      </w:r>
      <w:r>
        <w:rPr>
          <w:rFonts w:ascii="Times New Roman" w:hAnsi="Times New Roman" w:cs="Times New Roman"/>
          <w:sz w:val="28"/>
          <w:szCs w:val="28"/>
          <w:lang w:val="kk-KZ"/>
        </w:rPr>
        <w:t>..............................20</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13-тақырып. Басқа да юрисдикциялық өндірістерге адвокаттың ролі</w:t>
      </w:r>
      <w:r>
        <w:rPr>
          <w:rFonts w:ascii="Times New Roman" w:hAnsi="Times New Roman" w:cs="Times New Roman"/>
          <w:sz w:val="28"/>
          <w:szCs w:val="28"/>
          <w:lang w:val="kk-KZ"/>
        </w:rPr>
        <w:t>.............21</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14-тақырып. Адвокаттың оратолық өнерінің негіздері</w:t>
      </w:r>
      <w:r>
        <w:rPr>
          <w:rFonts w:ascii="Times New Roman" w:hAnsi="Times New Roman" w:cs="Times New Roman"/>
          <w:sz w:val="28"/>
          <w:szCs w:val="28"/>
          <w:lang w:val="kk-KZ"/>
        </w:rPr>
        <w:t>.....................................22</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hAnsi="Times New Roman" w:cs="Times New Roman"/>
          <w:sz w:val="28"/>
          <w:szCs w:val="28"/>
          <w:lang w:val="kk-KZ"/>
        </w:rPr>
        <w:t>15-тақырып. Адвокаттық қызметтің халықаралық тәжірибелері</w:t>
      </w:r>
      <w:r>
        <w:rPr>
          <w:rFonts w:ascii="Times New Roman" w:hAnsi="Times New Roman" w:cs="Times New Roman"/>
          <w:sz w:val="28"/>
          <w:szCs w:val="28"/>
          <w:lang w:val="kk-KZ"/>
        </w:rPr>
        <w:t>.....................22</w:t>
      </w:r>
    </w:p>
    <w:p w:rsidR="00405E8A" w:rsidRPr="00405E8A" w:rsidRDefault="00405E8A" w:rsidP="00405E8A">
      <w:pPr>
        <w:spacing w:after="0" w:line="240" w:lineRule="auto"/>
        <w:rPr>
          <w:rFonts w:ascii="Times New Roman" w:eastAsia="Times New Roman" w:hAnsi="Times New Roman" w:cs="Times New Roman"/>
          <w:color w:val="000000"/>
          <w:sz w:val="28"/>
          <w:szCs w:val="28"/>
          <w:lang w:val="kk-KZ"/>
        </w:rPr>
      </w:pPr>
      <w:r w:rsidRPr="00405E8A">
        <w:rPr>
          <w:rFonts w:ascii="Times New Roman" w:eastAsia="Times New Roman" w:hAnsi="Times New Roman" w:cs="Times New Roman"/>
          <w:noProof/>
          <w:color w:val="000000"/>
          <w:sz w:val="28"/>
          <w:szCs w:val="28"/>
          <w:lang w:val="kk-KZ"/>
        </w:rPr>
        <w:t>ІІІ</w:t>
      </w:r>
      <w:r w:rsidRPr="00405E8A">
        <w:rPr>
          <w:rFonts w:ascii="Times New Roman" w:eastAsia="Times New Roman" w:hAnsi="Times New Roman" w:cs="Times New Roman"/>
          <w:color w:val="000000"/>
          <w:sz w:val="28"/>
          <w:szCs w:val="28"/>
          <w:lang w:val="kk-KZ"/>
        </w:rPr>
        <w:t xml:space="preserve"> Семинар сабақтарына тапсырмалар</w:t>
      </w:r>
    </w:p>
    <w:p w:rsidR="00405E8A" w:rsidRPr="00405E8A" w:rsidRDefault="00405E8A" w:rsidP="00405E8A">
      <w:pPr>
        <w:spacing w:after="0" w:line="240" w:lineRule="auto"/>
        <w:rPr>
          <w:rFonts w:ascii="Times New Roman" w:eastAsia="Times New Roman" w:hAnsi="Times New Roman" w:cs="Times New Roman"/>
          <w:color w:val="000000"/>
          <w:sz w:val="28"/>
          <w:szCs w:val="28"/>
          <w:lang w:val="kk-KZ"/>
        </w:rPr>
      </w:pPr>
      <w:r w:rsidRPr="00405E8A">
        <w:rPr>
          <w:rFonts w:ascii="Times New Roman" w:eastAsia="Times New Roman" w:hAnsi="Times New Roman" w:cs="Times New Roman"/>
          <w:noProof/>
          <w:color w:val="000000"/>
          <w:sz w:val="28"/>
          <w:szCs w:val="28"/>
          <w:lang w:val="kk-KZ"/>
        </w:rPr>
        <w:t>І</w:t>
      </w:r>
      <w:r w:rsidRPr="00405E8A">
        <w:rPr>
          <w:rFonts w:ascii="Times New Roman" w:eastAsia="Times New Roman" w:hAnsi="Times New Roman" w:cs="Times New Roman"/>
          <w:color w:val="000000"/>
          <w:sz w:val="28"/>
          <w:szCs w:val="28"/>
          <w:lang w:val="kk-KZ"/>
        </w:rPr>
        <w:t>Есептер</w:t>
      </w:r>
      <w:r>
        <w:rPr>
          <w:rFonts w:ascii="Times New Roman" w:eastAsia="Times New Roman" w:hAnsi="Times New Roman" w:cs="Times New Roman"/>
          <w:color w:val="000000"/>
          <w:sz w:val="28"/>
          <w:szCs w:val="28"/>
          <w:lang w:val="kk-KZ"/>
        </w:rPr>
        <w:t>..................................................................................................................23</w:t>
      </w:r>
    </w:p>
    <w:p w:rsidR="00405E8A" w:rsidRPr="00405E8A" w:rsidRDefault="00405E8A" w:rsidP="00405E8A">
      <w:pPr>
        <w:spacing w:after="0" w:line="240" w:lineRule="auto"/>
        <w:rPr>
          <w:rFonts w:ascii="Times New Roman" w:eastAsia="Times New Roman" w:hAnsi="Times New Roman" w:cs="Times New Roman"/>
          <w:noProof/>
          <w:color w:val="000000"/>
          <w:sz w:val="28"/>
          <w:szCs w:val="28"/>
          <w:lang w:val="kk-KZ"/>
        </w:rPr>
      </w:pPr>
      <w:r w:rsidRPr="00405E8A">
        <w:rPr>
          <w:rFonts w:ascii="Times New Roman" w:eastAsia="Times New Roman" w:hAnsi="Times New Roman" w:cs="Times New Roman"/>
          <w:noProof/>
          <w:color w:val="000000"/>
          <w:sz w:val="28"/>
          <w:szCs w:val="28"/>
          <w:lang w:val="kk-KZ"/>
        </w:rPr>
        <w:t>ІІ Студенттердің білімін бекітуге арналған тесттер</w:t>
      </w:r>
      <w:r>
        <w:rPr>
          <w:rFonts w:ascii="Times New Roman" w:eastAsia="Times New Roman" w:hAnsi="Times New Roman" w:cs="Times New Roman"/>
          <w:noProof/>
          <w:color w:val="000000"/>
          <w:sz w:val="28"/>
          <w:szCs w:val="28"/>
          <w:lang w:val="kk-KZ"/>
        </w:rPr>
        <w:t>...........................................26</w:t>
      </w:r>
    </w:p>
    <w:p w:rsidR="00405E8A" w:rsidRPr="00405E8A" w:rsidRDefault="00405E8A" w:rsidP="00405E8A">
      <w:pPr>
        <w:spacing w:after="0" w:line="240" w:lineRule="auto"/>
        <w:rPr>
          <w:rFonts w:ascii="Times New Roman" w:eastAsia="Times New Roman" w:hAnsi="Times New Roman" w:cs="Times New Roman"/>
          <w:noProof/>
          <w:color w:val="000000"/>
          <w:sz w:val="28"/>
          <w:szCs w:val="28"/>
          <w:lang w:val="kk-KZ"/>
        </w:rPr>
      </w:pPr>
      <w:r w:rsidRPr="00405E8A">
        <w:rPr>
          <w:rFonts w:ascii="Times New Roman" w:eastAsia="Times New Roman" w:hAnsi="Times New Roman" w:cs="Times New Roman"/>
          <w:noProof/>
          <w:color w:val="000000"/>
          <w:sz w:val="28"/>
          <w:szCs w:val="28"/>
          <w:lang w:val="kk-KZ"/>
        </w:rPr>
        <w:t>ІІІЕмтихан сұра</w:t>
      </w:r>
      <w:r w:rsidR="00FF538A">
        <w:rPr>
          <w:rFonts w:ascii="Times New Roman" w:eastAsia="Times New Roman" w:hAnsi="Times New Roman" w:cs="Times New Roman"/>
          <w:noProof/>
          <w:color w:val="000000"/>
          <w:sz w:val="28"/>
          <w:szCs w:val="28"/>
          <w:lang w:val="kk-KZ"/>
        </w:rPr>
        <w:t>қ</w:t>
      </w:r>
      <w:r w:rsidRPr="00405E8A">
        <w:rPr>
          <w:rFonts w:ascii="Times New Roman" w:eastAsia="Times New Roman" w:hAnsi="Times New Roman" w:cs="Times New Roman"/>
          <w:noProof/>
          <w:color w:val="000000"/>
          <w:sz w:val="28"/>
          <w:szCs w:val="28"/>
          <w:lang w:val="kk-KZ"/>
        </w:rPr>
        <w:t>тары</w:t>
      </w:r>
      <w:r>
        <w:rPr>
          <w:rFonts w:ascii="Times New Roman" w:eastAsia="Times New Roman" w:hAnsi="Times New Roman" w:cs="Times New Roman"/>
          <w:noProof/>
          <w:color w:val="000000"/>
          <w:sz w:val="28"/>
          <w:szCs w:val="28"/>
          <w:lang w:val="kk-KZ"/>
        </w:rPr>
        <w:t>............................................................................................31</w:t>
      </w:r>
    </w:p>
    <w:p w:rsidR="00405E8A" w:rsidRPr="00405E8A" w:rsidRDefault="00405E8A" w:rsidP="00405E8A">
      <w:pPr>
        <w:spacing w:after="0" w:line="240" w:lineRule="auto"/>
        <w:rPr>
          <w:rFonts w:ascii="Times New Roman" w:eastAsia="Times New Roman" w:hAnsi="Times New Roman" w:cs="Times New Roman"/>
          <w:color w:val="000000"/>
          <w:sz w:val="28"/>
          <w:szCs w:val="28"/>
          <w:lang w:val="kk-KZ"/>
        </w:rPr>
      </w:pPr>
      <w:r w:rsidRPr="00405E8A">
        <w:rPr>
          <w:rFonts w:ascii="Times New Roman" w:eastAsia="Times New Roman" w:hAnsi="Times New Roman" w:cs="Times New Roman"/>
          <w:noProof/>
          <w:color w:val="000000"/>
          <w:sz w:val="28"/>
          <w:szCs w:val="28"/>
          <w:lang w:val="kk-KZ"/>
        </w:rPr>
        <w:t>ҮІ</w:t>
      </w:r>
      <w:r w:rsidRPr="00405E8A">
        <w:rPr>
          <w:rFonts w:ascii="Times New Roman" w:eastAsia="Times New Roman" w:hAnsi="Times New Roman" w:cs="Times New Roman"/>
          <w:color w:val="000000"/>
          <w:sz w:val="28"/>
          <w:szCs w:val="28"/>
          <w:lang w:val="kk-KZ"/>
        </w:rPr>
        <w:t xml:space="preserve"> Студенттердің семинар сабағына арналған презентациялар</w:t>
      </w:r>
      <w:r>
        <w:rPr>
          <w:rFonts w:ascii="Times New Roman" w:eastAsia="Times New Roman" w:hAnsi="Times New Roman" w:cs="Times New Roman"/>
          <w:color w:val="000000"/>
          <w:sz w:val="28"/>
          <w:szCs w:val="28"/>
          <w:lang w:val="kk-KZ"/>
        </w:rPr>
        <w:t>.......................32</w:t>
      </w:r>
    </w:p>
    <w:p w:rsidR="00405E8A" w:rsidRPr="00405E8A" w:rsidRDefault="00405E8A" w:rsidP="00405E8A">
      <w:pPr>
        <w:spacing w:after="0" w:line="240" w:lineRule="auto"/>
        <w:rPr>
          <w:rFonts w:ascii="Times New Roman" w:hAnsi="Times New Roman" w:cs="Times New Roman"/>
          <w:sz w:val="28"/>
          <w:szCs w:val="28"/>
          <w:lang w:val="kk-KZ"/>
        </w:rPr>
      </w:pPr>
      <w:r w:rsidRPr="00405E8A">
        <w:rPr>
          <w:rFonts w:ascii="Times New Roman" w:eastAsia="Times New Roman" w:hAnsi="Times New Roman" w:cs="Times New Roman"/>
          <w:color w:val="000000"/>
          <w:sz w:val="28"/>
          <w:szCs w:val="28"/>
          <w:lang w:val="kk-KZ"/>
        </w:rPr>
        <w:t>Пайдаланылған әдебиеттер тізімі.....................................</w:t>
      </w:r>
      <w:r>
        <w:rPr>
          <w:rFonts w:ascii="Times New Roman" w:eastAsia="Times New Roman" w:hAnsi="Times New Roman" w:cs="Times New Roman"/>
          <w:color w:val="000000"/>
          <w:sz w:val="28"/>
          <w:szCs w:val="28"/>
          <w:lang w:val="kk-KZ"/>
        </w:rPr>
        <w:t>...................................33</w:t>
      </w:r>
    </w:p>
    <w:p w:rsidR="00E775A4" w:rsidRPr="00405E8A" w:rsidRDefault="00E775A4" w:rsidP="00614D98">
      <w:pPr>
        <w:spacing w:after="0" w:line="240" w:lineRule="auto"/>
        <w:jc w:val="both"/>
        <w:rPr>
          <w:rFonts w:ascii="Times New Roman" w:hAnsi="Times New Roman" w:cs="Times New Roman"/>
          <w:sz w:val="28"/>
          <w:szCs w:val="28"/>
          <w:lang w:val="kk-KZ"/>
        </w:rPr>
      </w:pPr>
    </w:p>
    <w:p w:rsidR="00405E8A" w:rsidRPr="00405E8A" w:rsidRDefault="00405E8A" w:rsidP="00614D98">
      <w:pPr>
        <w:spacing w:after="0" w:line="240" w:lineRule="auto"/>
        <w:jc w:val="both"/>
        <w:rPr>
          <w:rFonts w:ascii="Times New Roman" w:hAnsi="Times New Roman" w:cs="Times New Roman"/>
          <w:sz w:val="28"/>
          <w:szCs w:val="28"/>
          <w:lang w:val="kk-KZ"/>
        </w:rPr>
      </w:pPr>
    </w:p>
    <w:p w:rsidR="00405E8A" w:rsidRPr="00405E8A" w:rsidRDefault="00405E8A" w:rsidP="00614D98">
      <w:pPr>
        <w:spacing w:after="0" w:line="240" w:lineRule="auto"/>
        <w:jc w:val="both"/>
        <w:rPr>
          <w:rFonts w:ascii="Times New Roman" w:hAnsi="Times New Roman" w:cs="Times New Roman"/>
          <w:sz w:val="28"/>
          <w:szCs w:val="28"/>
          <w:lang w:val="kk-KZ"/>
        </w:rPr>
      </w:pPr>
    </w:p>
    <w:p w:rsidR="00405E8A" w:rsidRPr="00405E8A" w:rsidRDefault="00405E8A" w:rsidP="00614D98">
      <w:pPr>
        <w:spacing w:after="0" w:line="240" w:lineRule="auto"/>
        <w:jc w:val="both"/>
        <w:rPr>
          <w:rFonts w:ascii="Times New Roman" w:hAnsi="Times New Roman" w:cs="Times New Roman"/>
          <w:sz w:val="28"/>
          <w:szCs w:val="28"/>
          <w:lang w:val="kk-KZ"/>
        </w:rPr>
      </w:pPr>
    </w:p>
    <w:p w:rsidR="00405E8A" w:rsidRPr="00405E8A" w:rsidRDefault="00405E8A" w:rsidP="00614D98">
      <w:pPr>
        <w:spacing w:after="0" w:line="240" w:lineRule="auto"/>
        <w:jc w:val="both"/>
        <w:rPr>
          <w:rFonts w:ascii="Times New Roman" w:hAnsi="Times New Roman" w:cs="Times New Roman"/>
          <w:sz w:val="28"/>
          <w:szCs w:val="28"/>
          <w:lang w:val="kk-KZ"/>
        </w:rPr>
      </w:pPr>
    </w:p>
    <w:p w:rsidR="00405E8A" w:rsidRPr="00405E8A" w:rsidRDefault="00405E8A"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D04AA1" w:rsidRPr="00D04AA1" w:rsidRDefault="00D04AA1" w:rsidP="00614D98">
      <w:pPr>
        <w:spacing w:after="0" w:line="240" w:lineRule="auto"/>
        <w:jc w:val="both"/>
        <w:rPr>
          <w:rFonts w:ascii="Times New Roman" w:hAnsi="Times New Roman" w:cs="Times New Roman"/>
          <w:sz w:val="28"/>
          <w:szCs w:val="28"/>
          <w:lang w:val="kk-KZ"/>
        </w:rPr>
      </w:pPr>
    </w:p>
    <w:p w:rsidR="00D04AA1" w:rsidRPr="00D04AA1" w:rsidRDefault="00D04AA1"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Default="00BE2DE9" w:rsidP="00614D98">
      <w:pPr>
        <w:spacing w:after="0" w:line="240" w:lineRule="auto"/>
        <w:jc w:val="both"/>
        <w:rPr>
          <w:rFonts w:ascii="Times New Roman" w:hAnsi="Times New Roman" w:cs="Times New Roman"/>
          <w:sz w:val="28"/>
          <w:szCs w:val="28"/>
          <w:lang w:val="kk-KZ"/>
        </w:rPr>
      </w:pPr>
    </w:p>
    <w:p w:rsidR="00E775A4" w:rsidRPr="00D04AA1" w:rsidRDefault="00E775A4" w:rsidP="00614D98">
      <w:pPr>
        <w:spacing w:after="0" w:line="240" w:lineRule="auto"/>
        <w:jc w:val="center"/>
        <w:rPr>
          <w:rFonts w:ascii="Times New Roman" w:hAnsi="Times New Roman" w:cs="Times New Roman"/>
          <w:b/>
          <w:sz w:val="28"/>
          <w:szCs w:val="28"/>
          <w:lang w:val="kk-KZ" w:eastAsia="ar-SA"/>
        </w:rPr>
      </w:pPr>
      <w:r w:rsidRPr="00D04AA1">
        <w:rPr>
          <w:rFonts w:ascii="Times New Roman" w:hAnsi="Times New Roman" w:cs="Times New Roman"/>
          <w:b/>
          <w:sz w:val="28"/>
          <w:szCs w:val="28"/>
          <w:lang w:val="kk-KZ" w:eastAsia="ar-SA"/>
        </w:rPr>
        <w:lastRenderedPageBreak/>
        <w:t>КІРІСПЕ</w:t>
      </w:r>
    </w:p>
    <w:p w:rsidR="00E775A4" w:rsidRPr="00D04AA1" w:rsidRDefault="00E775A4" w:rsidP="00614D98">
      <w:pPr>
        <w:spacing w:after="0" w:line="240" w:lineRule="auto"/>
        <w:jc w:val="center"/>
        <w:rPr>
          <w:rFonts w:ascii="Times New Roman" w:hAnsi="Times New Roman" w:cs="Times New Roman"/>
          <w:b/>
          <w:sz w:val="28"/>
          <w:szCs w:val="28"/>
          <w:lang w:val="kk-KZ"/>
        </w:rPr>
      </w:pPr>
    </w:p>
    <w:p w:rsidR="00E775A4" w:rsidRPr="00D04AA1" w:rsidRDefault="00E775A4" w:rsidP="006D7DF6">
      <w:pPr>
        <w:spacing w:after="0" w:line="240" w:lineRule="auto"/>
        <w:ind w:firstLine="567"/>
        <w:jc w:val="both"/>
        <w:rPr>
          <w:rFonts w:ascii="Times New Roman" w:hAnsi="Times New Roman" w:cs="Times New Roman"/>
          <w:noProof/>
          <w:color w:val="000000"/>
          <w:sz w:val="28"/>
          <w:szCs w:val="28"/>
          <w:lang w:val="kk-KZ"/>
        </w:rPr>
      </w:pPr>
      <w:r w:rsidRPr="00D04AA1">
        <w:rPr>
          <w:rFonts w:ascii="Times New Roman" w:hAnsi="Times New Roman" w:cs="Times New Roman"/>
          <w:noProof/>
          <w:color w:val="000000"/>
          <w:sz w:val="28"/>
          <w:szCs w:val="28"/>
          <w:lang w:val="kk-KZ"/>
        </w:rPr>
        <w:t xml:space="preserve">Адвокатура пәнін оқыту мақсаты студенттерді  келесі оқыту нәтижелеріне қол жеткізуі болып табылады. </w:t>
      </w:r>
      <w:r w:rsidRPr="00D04AA1">
        <w:rPr>
          <w:rFonts w:ascii="Times New Roman" w:hAnsi="Times New Roman" w:cs="Times New Roman"/>
          <w:sz w:val="28"/>
          <w:szCs w:val="28"/>
          <w:lang w:val="kk-KZ"/>
        </w:rPr>
        <w:t xml:space="preserve">бұл </w:t>
      </w:r>
      <w:r w:rsidR="006D7DF6">
        <w:rPr>
          <w:rFonts w:ascii="Times New Roman" w:hAnsi="Times New Roman" w:cs="Times New Roman"/>
          <w:sz w:val="28"/>
          <w:szCs w:val="28"/>
          <w:lang w:val="kk-KZ"/>
        </w:rPr>
        <w:t>пәннің негізгі мақсаты Қазақстан Р</w:t>
      </w:r>
      <w:r w:rsidRPr="00D04AA1">
        <w:rPr>
          <w:rFonts w:ascii="Times New Roman" w:hAnsi="Times New Roman" w:cs="Times New Roman"/>
          <w:sz w:val="28"/>
          <w:szCs w:val="28"/>
          <w:lang w:val="kk-KZ"/>
        </w:rPr>
        <w:t>еспубликасындағы адвокаттық қызмет қатынастарын құқықтық реттеуді оқыту.</w:t>
      </w:r>
    </w:p>
    <w:p w:rsidR="00E775A4" w:rsidRPr="00D04AA1" w:rsidRDefault="00E775A4" w:rsidP="006D7DF6">
      <w:pPr>
        <w:pStyle w:val="a3"/>
        <w:ind w:firstLine="567"/>
        <w:jc w:val="both"/>
        <w:rPr>
          <w:rFonts w:ascii="Times New Roman" w:hAnsi="Times New Roman"/>
          <w:b w:val="0"/>
          <w:sz w:val="28"/>
          <w:szCs w:val="28"/>
          <w:lang w:val="kk-KZ"/>
        </w:rPr>
      </w:pPr>
      <w:r w:rsidRPr="00D04AA1">
        <w:rPr>
          <w:rFonts w:ascii="Times New Roman" w:hAnsi="Times New Roman"/>
          <w:b w:val="0"/>
          <w:sz w:val="28"/>
          <w:szCs w:val="28"/>
          <w:lang w:val="kk-KZ"/>
        </w:rPr>
        <w:t>«</w:t>
      </w:r>
      <w:r w:rsidR="006D7DF6" w:rsidRPr="006D7DF6">
        <w:rPr>
          <w:rFonts w:ascii="Times New Roman" w:hAnsi="Times New Roman"/>
          <w:b w:val="0"/>
          <w:color w:val="000000"/>
          <w:sz w:val="28"/>
          <w:szCs w:val="28"/>
          <w:lang w:val="kk-KZ"/>
        </w:rPr>
        <w:t>Адвокатура</w:t>
      </w:r>
      <w:r w:rsidRPr="00D04AA1">
        <w:rPr>
          <w:rFonts w:ascii="Times New Roman" w:hAnsi="Times New Roman"/>
          <w:b w:val="0"/>
          <w:sz w:val="28"/>
          <w:szCs w:val="28"/>
          <w:lang w:val="kk-KZ"/>
        </w:rPr>
        <w:t xml:space="preserve">» курсының мақсаты – адвокаттық қызметті реттейтін </w:t>
      </w:r>
      <w:r w:rsidR="006D7DF6" w:rsidRPr="006D7DF6">
        <w:rPr>
          <w:rFonts w:ascii="Times New Roman" w:hAnsi="Times New Roman"/>
          <w:b w:val="0"/>
          <w:sz w:val="28"/>
          <w:szCs w:val="28"/>
          <w:lang w:val="kk-KZ"/>
        </w:rPr>
        <w:t>Қазақстан Республикасы</w:t>
      </w:r>
      <w:r w:rsidRPr="006D7DF6">
        <w:rPr>
          <w:rFonts w:ascii="Times New Roman" w:hAnsi="Times New Roman"/>
          <w:b w:val="0"/>
          <w:sz w:val="28"/>
          <w:szCs w:val="28"/>
          <w:lang w:val="kk-KZ"/>
        </w:rPr>
        <w:t xml:space="preserve"> </w:t>
      </w:r>
      <w:r w:rsidRPr="00D04AA1">
        <w:rPr>
          <w:rFonts w:ascii="Times New Roman" w:hAnsi="Times New Roman"/>
          <w:b w:val="0"/>
          <w:sz w:val="28"/>
          <w:szCs w:val="28"/>
          <w:lang w:val="kk-KZ"/>
        </w:rPr>
        <w:t xml:space="preserve">заңын оқытып, қазақстан республикасындағы адвокатураның қалыптасу тәртібі, функциялары және мақсаты, адвокаттардың құқықтары мен міндеттері жөнінде түсінік қалыптастыру. сонымен қатар болашақ кәсіби қызметтеріне орай адвокаттар алқасы қызметінің негізгі бағыттарын, адвокаттар жүзеге асыратын заң көмегінің түрлерін оқыту. </w:t>
      </w:r>
    </w:p>
    <w:p w:rsidR="00E775A4" w:rsidRPr="00D04AA1" w:rsidRDefault="00E775A4" w:rsidP="006D7DF6">
      <w:pPr>
        <w:pStyle w:val="a3"/>
        <w:ind w:firstLine="567"/>
        <w:jc w:val="both"/>
        <w:rPr>
          <w:rFonts w:ascii="Times New Roman" w:hAnsi="Times New Roman"/>
          <w:b w:val="0"/>
          <w:sz w:val="28"/>
          <w:szCs w:val="28"/>
          <w:lang w:val="kk-KZ"/>
        </w:rPr>
      </w:pPr>
      <w:r w:rsidRPr="00D04AA1">
        <w:rPr>
          <w:rFonts w:ascii="Times New Roman" w:hAnsi="Times New Roman"/>
          <w:b w:val="0"/>
          <w:sz w:val="28"/>
          <w:szCs w:val="28"/>
          <w:lang w:val="kk-KZ"/>
        </w:rPr>
        <w:t>Қазақстан Республикасының</w:t>
      </w:r>
      <w:r w:rsidR="006D7DF6">
        <w:rPr>
          <w:rFonts w:ascii="Times New Roman" w:hAnsi="Times New Roman"/>
          <w:b w:val="0"/>
          <w:sz w:val="28"/>
          <w:szCs w:val="28"/>
          <w:lang w:val="kk-KZ"/>
        </w:rPr>
        <w:t xml:space="preserve"> К</w:t>
      </w:r>
      <w:r w:rsidRPr="00D04AA1">
        <w:rPr>
          <w:rFonts w:ascii="Times New Roman" w:hAnsi="Times New Roman"/>
          <w:b w:val="0"/>
          <w:sz w:val="28"/>
          <w:szCs w:val="28"/>
          <w:lang w:val="kk-KZ"/>
        </w:rPr>
        <w:t xml:space="preserve">онституциясында адам мен азаматтық құқықтар мен бостандықтары танылады және оларға кепілдік беріледі. </w:t>
      </w:r>
    </w:p>
    <w:p w:rsidR="00E775A4" w:rsidRPr="00D04AA1" w:rsidRDefault="00E775A4" w:rsidP="006D7DF6">
      <w:pPr>
        <w:pStyle w:val="a3"/>
        <w:ind w:firstLine="567"/>
        <w:jc w:val="both"/>
        <w:rPr>
          <w:rFonts w:ascii="Times New Roman" w:hAnsi="Times New Roman"/>
          <w:b w:val="0"/>
          <w:sz w:val="28"/>
          <w:szCs w:val="28"/>
          <w:lang w:val="kk-KZ"/>
        </w:rPr>
      </w:pPr>
      <w:r w:rsidRPr="00D04AA1">
        <w:rPr>
          <w:rFonts w:ascii="Times New Roman" w:hAnsi="Times New Roman"/>
          <w:b w:val="0"/>
          <w:sz w:val="28"/>
          <w:szCs w:val="28"/>
          <w:lang w:val="kk-KZ"/>
        </w:rPr>
        <w:t xml:space="preserve">Азаматтардың конституцияда кепілдік берілген құқықтарының сақталуын заңнамада көзделген органдар, соның ішінде мемлекеттік, атап айтқанда құқық қорғау органдары қамтамасыз етеді. осы тұрғыдан тұлғаның құқықпен қорғалуы, азаматтың қоғам мен мемлекеттің алдындағы міндеттерін орындай отырып, өзінің барлық құқықтарын пайдалануына толық мүмкіндік жасау алдыңғы сапқа шығады. </w:t>
      </w:r>
    </w:p>
    <w:p w:rsidR="00E775A4" w:rsidRPr="00D04AA1" w:rsidRDefault="006D7DF6" w:rsidP="006D7DF6">
      <w:pPr>
        <w:pStyle w:val="a3"/>
        <w:ind w:firstLine="567"/>
        <w:jc w:val="both"/>
        <w:rPr>
          <w:rFonts w:ascii="Times New Roman" w:hAnsi="Times New Roman"/>
          <w:b w:val="0"/>
          <w:sz w:val="28"/>
          <w:szCs w:val="28"/>
          <w:lang w:val="kk-KZ"/>
        </w:rPr>
      </w:pPr>
      <w:r>
        <w:rPr>
          <w:rFonts w:ascii="Times New Roman" w:hAnsi="Times New Roman"/>
          <w:b w:val="0"/>
          <w:sz w:val="28"/>
          <w:szCs w:val="28"/>
          <w:lang w:val="kk-KZ"/>
        </w:rPr>
        <w:t>Конституциялық кепілдіктерді то</w:t>
      </w:r>
      <w:r w:rsidR="00E775A4" w:rsidRPr="00D04AA1">
        <w:rPr>
          <w:rFonts w:ascii="Times New Roman" w:hAnsi="Times New Roman"/>
          <w:b w:val="0"/>
          <w:sz w:val="28"/>
          <w:szCs w:val="28"/>
          <w:lang w:val="kk-KZ"/>
        </w:rPr>
        <w:t xml:space="preserve">лық жүзеге асыру үшін құқық қорғау органдары жұмысының нышаны мен тәсілдерін демократия ағымына икемдеу, болашақ заңгерлерді оқыту мен тәрбиелеудің сапасын көтеру қажет. мемлекеттік органдардың азаматтардың құқықтары мен бостандықтарын сақтауы және қорғауы белгілі бір дәрежеде азаматтар мен ұйымдарға кәсіби заң көмегін көрсетуді жүзеге асыратын тұлғалар қызметінің негізгі принциптерін анықтайтын адвокатура сияқты қоғамдық-құқықтық институтпен де тығыз байланысты. </w:t>
      </w:r>
    </w:p>
    <w:p w:rsidR="00E775A4" w:rsidRPr="00D04AA1" w:rsidRDefault="00E775A4" w:rsidP="006D7DF6">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 курсын оқытудың негізгі міндеттері ретінде студенттердің егемен Қазақстанның адвокаттық қызмет жөнінде мәлімет алуы болып табылады. Бұл пәннің сұрақтарын игеру Қазақстан Республикасындағы адвокаттық қызмет көрсету қатынастарын құқықтық реттеу туралы мол мағлұмат мүмкіндік, сонымен қатар, осы саланы реттейтін негізгі нормативтік актілер жөнінде мәлімет береді.</w:t>
      </w:r>
    </w:p>
    <w:p w:rsidR="00E775A4" w:rsidRPr="00D04AA1" w:rsidRDefault="00E775A4" w:rsidP="006D7DF6">
      <w:pPr>
        <w:spacing w:after="0" w:line="240" w:lineRule="auto"/>
        <w:ind w:firstLine="567"/>
        <w:jc w:val="both"/>
        <w:rPr>
          <w:rFonts w:ascii="Times New Roman" w:hAnsi="Times New Roman" w:cs="Times New Roman"/>
          <w:sz w:val="28"/>
          <w:szCs w:val="28"/>
          <w:lang w:val="kk-KZ"/>
        </w:rPr>
      </w:pPr>
    </w:p>
    <w:p w:rsidR="00E775A4" w:rsidRPr="00D04AA1" w:rsidRDefault="00E775A4" w:rsidP="006D7DF6">
      <w:pPr>
        <w:spacing w:after="0" w:line="240" w:lineRule="auto"/>
        <w:ind w:firstLine="567"/>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Default="00BE2DE9" w:rsidP="00614D98">
      <w:pPr>
        <w:spacing w:after="0" w:line="240" w:lineRule="auto"/>
        <w:jc w:val="both"/>
        <w:rPr>
          <w:rFonts w:ascii="Times New Roman" w:hAnsi="Times New Roman" w:cs="Times New Roman"/>
          <w:sz w:val="28"/>
          <w:szCs w:val="28"/>
          <w:lang w:val="kk-KZ"/>
        </w:rPr>
      </w:pPr>
    </w:p>
    <w:p w:rsidR="00E02630" w:rsidRDefault="00E02630" w:rsidP="00614D98">
      <w:pPr>
        <w:spacing w:after="0" w:line="240" w:lineRule="auto"/>
        <w:jc w:val="both"/>
        <w:rPr>
          <w:rFonts w:ascii="Times New Roman" w:hAnsi="Times New Roman" w:cs="Times New Roman"/>
          <w:sz w:val="28"/>
          <w:szCs w:val="28"/>
          <w:lang w:val="kk-KZ"/>
        </w:rPr>
      </w:pPr>
    </w:p>
    <w:p w:rsidR="00E02630" w:rsidRPr="00D04AA1" w:rsidRDefault="00E02630"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spacing w:after="0" w:line="240" w:lineRule="auto"/>
        <w:jc w:val="both"/>
        <w:rPr>
          <w:rFonts w:ascii="Times New Roman" w:hAnsi="Times New Roman" w:cs="Times New Roman"/>
          <w:sz w:val="28"/>
          <w:szCs w:val="28"/>
          <w:lang w:val="kk-KZ"/>
        </w:rPr>
      </w:pPr>
    </w:p>
    <w:p w:rsidR="00BE2DE9" w:rsidRPr="00D04AA1" w:rsidRDefault="00BE2DE9" w:rsidP="00614D98">
      <w:pPr>
        <w:pStyle w:val="a3"/>
        <w:jc w:val="both"/>
        <w:rPr>
          <w:rFonts w:ascii="Times New Roman" w:hAnsi="Times New Roman"/>
          <w:sz w:val="28"/>
          <w:szCs w:val="28"/>
          <w:lang w:val="kk-KZ" w:eastAsia="ar-SA"/>
        </w:rPr>
      </w:pPr>
      <w:r w:rsidRPr="00D04AA1">
        <w:rPr>
          <w:rFonts w:ascii="Times New Roman" w:hAnsi="Times New Roman"/>
          <w:color w:val="000000"/>
          <w:sz w:val="28"/>
          <w:szCs w:val="28"/>
          <w:lang w:val="kk-KZ"/>
        </w:rPr>
        <w:lastRenderedPageBreak/>
        <w:t xml:space="preserve">         І.</w:t>
      </w:r>
      <w:r w:rsidRPr="00D04AA1">
        <w:rPr>
          <w:rFonts w:ascii="Times New Roman" w:hAnsi="Times New Roman"/>
          <w:bCs/>
          <w:sz w:val="28"/>
          <w:szCs w:val="28"/>
          <w:lang w:val="kk-KZ"/>
        </w:rPr>
        <w:t>Семинар сабақтарын жүргізу нысандары</w:t>
      </w:r>
    </w:p>
    <w:p w:rsidR="00BE2DE9" w:rsidRPr="00D04AA1" w:rsidRDefault="00BE2DE9" w:rsidP="00614D98">
      <w:pPr>
        <w:shd w:val="clear" w:color="auto" w:fill="FFFFFF"/>
        <w:tabs>
          <w:tab w:val="left" w:pos="-540"/>
          <w:tab w:val="left" w:pos="-180"/>
          <w:tab w:val="left" w:pos="0"/>
          <w:tab w:val="left" w:pos="720"/>
        </w:tabs>
        <w:spacing w:after="0" w:line="240" w:lineRule="auto"/>
        <w:jc w:val="center"/>
        <w:rPr>
          <w:rFonts w:ascii="Times New Roman" w:hAnsi="Times New Roman" w:cs="Times New Roman"/>
          <w:b/>
          <w:noProof/>
          <w:color w:val="000000"/>
          <w:sz w:val="28"/>
          <w:szCs w:val="28"/>
          <w:lang w:val="kk-KZ"/>
        </w:rPr>
      </w:pPr>
    </w:p>
    <w:p w:rsidR="00E775A4" w:rsidRPr="00D04AA1" w:rsidRDefault="00E775A4" w:rsidP="00614D98">
      <w:pPr>
        <w:shd w:val="clear" w:color="auto" w:fill="FFFFFF"/>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Студенттің семинарлық сабақққа қатысуы оқу жоспарының міндетті шарты болып табылады.  </w:t>
      </w:r>
    </w:p>
    <w:p w:rsidR="00E775A4" w:rsidRPr="00D04AA1" w:rsidRDefault="00E775A4" w:rsidP="00614D98">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E775A4" w:rsidRPr="00D04AA1" w:rsidRDefault="00E775A4" w:rsidP="00614D98">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Студенттердің семинарға дайындалу негізінде кафедрасының семинар сабақтарының жоспары. Әр тақырып бойынша қолданалатын әдебиеттердің тізімін және  семинарлық сабақтардың жоспарларымен уақытылы таныстырып өту қажет.</w:t>
      </w:r>
    </w:p>
    <w:p w:rsidR="00E775A4" w:rsidRPr="00D04AA1" w:rsidRDefault="00E775A4" w:rsidP="00614D98">
      <w:pPr>
        <w:shd w:val="clear" w:color="auto" w:fill="FFFFFF"/>
        <w:spacing w:after="0" w:line="240" w:lineRule="auto"/>
        <w:jc w:val="both"/>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 xml:space="preserve">       Семинар бұл талқыланытын мәсеселер бойынша барлық тыңдаушылар өздерінің пікір ойларымен алмасыу қажет. Сондықтан студенттердің тақырып бойынша конспектілері болуы қажет және де сол тақырып бойынша семинарлық сабаққа дайындалып келуі қажет.</w:t>
      </w:r>
    </w:p>
    <w:p w:rsidR="00E775A4" w:rsidRPr="00D04AA1" w:rsidRDefault="00E775A4" w:rsidP="00614D98">
      <w:pPr>
        <w:shd w:val="clear" w:color="auto" w:fill="FFFFFF"/>
        <w:spacing w:after="0" w:line="240" w:lineRule="auto"/>
        <w:jc w:val="both"/>
        <w:rPr>
          <w:rFonts w:ascii="Times New Roman" w:hAnsi="Times New Roman" w:cs="Times New Roman"/>
          <w:sz w:val="28"/>
          <w:szCs w:val="28"/>
          <w:lang w:val="kk-KZ"/>
        </w:rPr>
      </w:pPr>
      <w:r w:rsidRPr="00D04AA1">
        <w:rPr>
          <w:rFonts w:ascii="Times New Roman" w:hAnsi="Times New Roman" w:cs="Times New Roman"/>
          <w:spacing w:val="-1"/>
          <w:sz w:val="28"/>
          <w:szCs w:val="28"/>
          <w:lang w:val="kk-KZ"/>
        </w:rPr>
        <w:t xml:space="preserve">       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E775A4" w:rsidRPr="00D04AA1" w:rsidRDefault="00E775A4" w:rsidP="00614D98">
      <w:pPr>
        <w:shd w:val="clear" w:color="auto" w:fill="FFFFFF"/>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E775A4" w:rsidRPr="00D04AA1" w:rsidRDefault="00E775A4" w:rsidP="00E017C7">
      <w:pPr>
        <w:shd w:val="clear" w:color="auto" w:fill="FFFFFF"/>
        <w:tabs>
          <w:tab w:val="left" w:pos="567"/>
        </w:tabs>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Семинарлық оқытуда өз-өзіне сенімділік күші дамиды, өз-өзінің мақсатына жету мүмкіндіктері сеніммен артады.</w:t>
      </w:r>
    </w:p>
    <w:p w:rsidR="00E775A4" w:rsidRPr="00D04AA1" w:rsidRDefault="00E775A4" w:rsidP="00614D98">
      <w:pPr>
        <w:pStyle w:val="a6"/>
        <w:spacing w:after="0"/>
        <w:ind w:left="0"/>
        <w:jc w:val="both"/>
        <w:rPr>
          <w:sz w:val="28"/>
          <w:szCs w:val="28"/>
          <w:lang w:val="kk-KZ"/>
        </w:rPr>
      </w:pPr>
      <w:r w:rsidRPr="00D04AA1">
        <w:rPr>
          <w:sz w:val="28"/>
          <w:szCs w:val="28"/>
          <w:lang w:val="kk-KZ"/>
        </w:rPr>
        <w:t xml:space="preserve">       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студенттердің өзіндік жұмысының сапасын жақсартады және келесі сабақтар бойынша шығармашылық талқылауларға дайындайды.</w:t>
      </w:r>
    </w:p>
    <w:p w:rsidR="00E775A4" w:rsidRPr="00D04AA1" w:rsidRDefault="00E775A4" w:rsidP="00614D98">
      <w:pPr>
        <w:pStyle w:val="a6"/>
        <w:spacing w:after="0"/>
        <w:ind w:left="0"/>
        <w:jc w:val="both"/>
        <w:rPr>
          <w:sz w:val="28"/>
          <w:szCs w:val="28"/>
          <w:lang w:val="kk-KZ"/>
        </w:rPr>
      </w:pPr>
      <w:r w:rsidRPr="00D04AA1">
        <w:rPr>
          <w:sz w:val="28"/>
          <w:szCs w:val="28"/>
          <w:lang w:val="kk-KZ"/>
        </w:rPr>
        <w:t>Семинардың нысандары:</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сұрақ-жауап семинар;</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студенттреге күні бұрын берілген жоспар бойынша жан-жақты әңгіме өткізу;</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студентердің ауызша баяндамалары, соңынан оны талқылау; </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жазбаша рефераттарды талқылау; </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теориялық конференция; </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семинар диспут;</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түпнұсқаға түсінік бере отырып оқу; </w:t>
      </w:r>
    </w:p>
    <w:p w:rsidR="00E775A4" w:rsidRPr="00D04AA1" w:rsidRDefault="00E775A4" w:rsidP="00E017C7">
      <w:pPr>
        <w:numPr>
          <w:ilvl w:val="0"/>
          <w:numId w:val="1"/>
        </w:numPr>
        <w:shd w:val="clear" w:color="auto" w:fill="FFFFFF"/>
        <w:tabs>
          <w:tab w:val="clear" w:pos="720"/>
          <w:tab w:val="left" w:pos="284"/>
        </w:tabs>
        <w:suppressAutoHyphens/>
        <w:spacing w:after="0" w:line="240" w:lineRule="auto"/>
        <w:ind w:left="567" w:hanging="567"/>
        <w:jc w:val="both"/>
        <w:rPr>
          <w:rFonts w:ascii="Times New Roman" w:hAnsi="Times New Roman" w:cs="Times New Roman"/>
          <w:spacing w:val="-9"/>
          <w:sz w:val="28"/>
          <w:szCs w:val="28"/>
        </w:rPr>
      </w:pPr>
      <w:r w:rsidRPr="00D04AA1">
        <w:rPr>
          <w:rFonts w:ascii="Times New Roman" w:hAnsi="Times New Roman" w:cs="Times New Roman"/>
          <w:spacing w:val="-9"/>
          <w:sz w:val="28"/>
          <w:szCs w:val="28"/>
          <w:lang w:val="kk-KZ"/>
        </w:rPr>
        <w:t xml:space="preserve"> тағы басқа</w:t>
      </w:r>
    </w:p>
    <w:p w:rsidR="00E775A4" w:rsidRPr="00D04AA1" w:rsidRDefault="00E775A4" w:rsidP="00614D98">
      <w:pPr>
        <w:shd w:val="clear" w:color="auto" w:fill="FFFFFF"/>
        <w:tabs>
          <w:tab w:val="left" w:pos="605"/>
        </w:tabs>
        <w:spacing w:after="0" w:line="240" w:lineRule="auto"/>
        <w:jc w:val="both"/>
        <w:rPr>
          <w:rFonts w:ascii="Times New Roman" w:hAnsi="Times New Roman" w:cs="Times New Roman"/>
          <w:spacing w:val="-9"/>
          <w:sz w:val="28"/>
          <w:szCs w:val="28"/>
          <w:lang w:val="kk-KZ"/>
        </w:rPr>
      </w:pPr>
      <w:r w:rsidRPr="00D04AA1">
        <w:rPr>
          <w:rFonts w:ascii="Times New Roman" w:hAnsi="Times New Roman" w:cs="Times New Roman"/>
          <w:spacing w:val="-9"/>
          <w:sz w:val="28"/>
          <w:szCs w:val="28"/>
          <w:lang w:val="kk-KZ"/>
        </w:rPr>
        <w:t xml:space="preserve">        ЖОО-да негізінен алғанда жоғары курстарда арнайы семинарлар өткізіледі. Бұл семинардың жоғары формасы, онда студенттер рефераттар мен баяндамаларды </w:t>
      </w:r>
      <w:r w:rsidRPr="00D04AA1">
        <w:rPr>
          <w:rFonts w:ascii="Times New Roman" w:hAnsi="Times New Roman" w:cs="Times New Roman"/>
          <w:spacing w:val="-9"/>
          <w:sz w:val="28"/>
          <w:szCs w:val="28"/>
          <w:lang w:val="kk-KZ"/>
        </w:rPr>
        <w:lastRenderedPageBreak/>
        <w:t>орындау барысында қарапайым зерттеу жұмыстарын жүргізеді. Оқытушының қорытынды сөзімен семинар аяқталады.</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bCs/>
          <w:spacing w:val="-9"/>
          <w:sz w:val="28"/>
          <w:szCs w:val="28"/>
          <w:lang w:val="kk-KZ"/>
        </w:rPr>
      </w:pPr>
      <w:r w:rsidRPr="00D04AA1">
        <w:rPr>
          <w:rFonts w:ascii="Times New Roman" w:hAnsi="Times New Roman" w:cs="Times New Roman"/>
          <w:bCs/>
          <w:spacing w:val="-9"/>
          <w:sz w:val="28"/>
          <w:szCs w:val="28"/>
          <w:lang w:val="kk-KZ"/>
        </w:rPr>
        <w:t xml:space="preserve">Теориялық семинар </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pacing w:val="-9"/>
          <w:sz w:val="28"/>
          <w:szCs w:val="28"/>
          <w:lang w:val="kk-KZ"/>
        </w:rPr>
        <w:t xml:space="preserve">Семинар өткізудің өзіндік  сипаттамасы , </w:t>
      </w:r>
      <w:r w:rsidR="00E017C7">
        <w:rPr>
          <w:rFonts w:ascii="Times New Roman" w:hAnsi="Times New Roman" w:cs="Times New Roman"/>
          <w:sz w:val="28"/>
          <w:szCs w:val="28"/>
          <w:lang w:val="kk-KZ"/>
        </w:rPr>
        <w:t>мақсаты</w:t>
      </w:r>
      <w:r w:rsidRPr="00D04AA1">
        <w:rPr>
          <w:rFonts w:ascii="Times New Roman" w:hAnsi="Times New Roman" w:cs="Times New Roman"/>
          <w:sz w:val="28"/>
          <w:szCs w:val="28"/>
          <w:lang w:val="kk-KZ"/>
        </w:rPr>
        <w:t xml:space="preserve">, тапсырмасы  </w:t>
      </w:r>
      <w:r w:rsidRPr="00D04AA1">
        <w:rPr>
          <w:rFonts w:ascii="Times New Roman" w:hAnsi="Times New Roman" w:cs="Times New Roman"/>
          <w:spacing w:val="-9"/>
          <w:sz w:val="28"/>
          <w:szCs w:val="28"/>
          <w:lang w:val="kk-KZ"/>
        </w:rPr>
        <w:t>бойынша</w:t>
      </w:r>
      <w:r w:rsidRPr="00D04AA1">
        <w:rPr>
          <w:rFonts w:ascii="Times New Roman" w:hAnsi="Times New Roman" w:cs="Times New Roman"/>
          <w:sz w:val="28"/>
          <w:szCs w:val="28"/>
          <w:lang w:val="kk-KZ"/>
        </w:rPr>
        <w:t xml:space="preserve"> үш түрге бөлінеді:</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pacing w:val="2"/>
          <w:sz w:val="28"/>
          <w:szCs w:val="28"/>
          <w:lang w:val="kk-KZ"/>
        </w:rPr>
        <w:t>Теориялық семинар оку тәртібі боиынша оқытудың бірінші этапы  кейінгі кезеңінде қажетті.</w:t>
      </w:r>
      <w:r w:rsidRPr="00D04AA1">
        <w:rPr>
          <w:rFonts w:ascii="Times New Roman" w:hAnsi="Times New Roman" w:cs="Times New Roman"/>
          <w:sz w:val="28"/>
          <w:szCs w:val="28"/>
          <w:lang w:val="kk-KZ"/>
        </w:rPr>
        <w:t xml:space="preserve"> </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Семинарлар, дәрістер секілді, сабақтың теориялық формасына жатады. Студенттер семинар сабақтарында дәрістерден және өзінің дербес жұмысы арқылы алған білімін тереңдетіп, нығайтады, өз сенімін тексереді және айқындайды, терминологияны меңгереді, сол арқылы еркін оқуға үйренеді, өз көзқарасын қорғайды</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Диспутты өткізу үшін студенттердің теориялық дайындықтары болу керек. Мұндай семинар өзін өзінің мақсатын студенттердің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Студенттер арасындан сарапшыларды таңдауға болады,  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E775A4" w:rsidRPr="00D04AA1" w:rsidRDefault="00E775A4" w:rsidP="00E017C7">
      <w:pPr>
        <w:shd w:val="clear" w:color="auto" w:fill="FFFFFF"/>
        <w:tabs>
          <w:tab w:val="left" w:pos="284"/>
          <w:tab w:val="left" w:pos="426"/>
          <w:tab w:val="left" w:pos="1134"/>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Семинардың жақсы өтуі студенттің алдын –</w:t>
      </w:r>
      <w:r w:rsidR="00E017C7">
        <w:rPr>
          <w:rFonts w:ascii="Times New Roman" w:hAnsi="Times New Roman" w:cs="Times New Roman"/>
          <w:sz w:val="28"/>
          <w:szCs w:val="28"/>
          <w:lang w:val="kk-KZ"/>
        </w:rPr>
        <w:t xml:space="preserve"> </w:t>
      </w:r>
      <w:r w:rsidRPr="00D04AA1">
        <w:rPr>
          <w:rFonts w:ascii="Times New Roman" w:hAnsi="Times New Roman" w:cs="Times New Roman"/>
          <w:sz w:val="28"/>
          <w:szCs w:val="28"/>
          <w:lang w:val="kk-KZ"/>
        </w:rPr>
        <w:t xml:space="preserve">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Студентті </w:t>
      </w:r>
      <w:r w:rsidRPr="00D04AA1">
        <w:rPr>
          <w:rFonts w:ascii="Times New Roman" w:hAnsi="Times New Roman" w:cs="Times New Roman"/>
          <w:sz w:val="28"/>
          <w:szCs w:val="28"/>
          <w:lang w:val="kk-KZ"/>
        </w:rPr>
        <w:lastRenderedPageBreak/>
        <w:t>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студенттің ғылыми –зерттеу жұмыстарына қызығушылығын  арттыру, анықтама әдебиеттерін дұрыс қолдануды дамыту болып  табылады.</w:t>
      </w:r>
    </w:p>
    <w:p w:rsidR="00E775A4" w:rsidRPr="00D04AA1" w:rsidRDefault="00E775A4" w:rsidP="00614D98">
      <w:pPr>
        <w:shd w:val="clear" w:color="auto" w:fill="FFFFFF"/>
        <w:spacing w:after="0" w:line="240" w:lineRule="auto"/>
        <w:jc w:val="both"/>
        <w:rPr>
          <w:rFonts w:ascii="Times New Roman" w:hAnsi="Times New Roman" w:cs="Times New Roman"/>
          <w:bCs/>
          <w:sz w:val="28"/>
          <w:szCs w:val="28"/>
          <w:lang w:val="kk-KZ"/>
        </w:rPr>
      </w:pPr>
      <w:r w:rsidRPr="00D04AA1">
        <w:rPr>
          <w:rFonts w:ascii="Times New Roman" w:hAnsi="Times New Roman" w:cs="Times New Roman"/>
          <w:bCs/>
          <w:sz w:val="28"/>
          <w:szCs w:val="28"/>
          <w:lang w:val="kk-KZ"/>
        </w:rPr>
        <w:t xml:space="preserve">      </w:t>
      </w:r>
      <w:r w:rsidR="00E017C7">
        <w:rPr>
          <w:rFonts w:ascii="Times New Roman" w:hAnsi="Times New Roman" w:cs="Times New Roman"/>
          <w:bCs/>
          <w:sz w:val="28"/>
          <w:szCs w:val="28"/>
          <w:lang w:val="kk-KZ"/>
        </w:rPr>
        <w:t xml:space="preserve">  </w:t>
      </w:r>
      <w:r w:rsidRPr="00D04AA1">
        <w:rPr>
          <w:rFonts w:ascii="Times New Roman" w:hAnsi="Times New Roman" w:cs="Times New Roman"/>
          <w:bCs/>
          <w:sz w:val="28"/>
          <w:szCs w:val="28"/>
          <w:lang w:val="kk-KZ"/>
        </w:rPr>
        <w:t>Студенттерге ғылыми дисскуссияның негізгі тәртіптерін білген және сақтаған жөн:</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Болмашы нәрсеге егескенше, нақты іске талас.</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Адамды емес, идеяны сана.</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Өзінің таласқан адамның көзқарасын құрметте.</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Өз көзқарасыңды баяндамастан бұрын, мүмкіндігінше, жауап қайтаратын көзқарасыңды дәл белгіле.</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Кіммен пікір таластырсаң, оған үстемдік етуші болма.</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Өзіңнің білімің мен шешендігіңді көрсеткенше, шындықты анықтауға тырыс.</w:t>
      </w:r>
    </w:p>
    <w:p w:rsidR="00E775A4" w:rsidRPr="00D04AA1" w:rsidRDefault="00E775A4" w:rsidP="00D04AA1">
      <w:pPr>
        <w:numPr>
          <w:ilvl w:val="0"/>
          <w:numId w:val="2"/>
        </w:numPr>
        <w:shd w:val="clear" w:color="auto" w:fill="FFFFFF"/>
        <w:suppressAutoHyphens/>
        <w:spacing w:after="0" w:line="240" w:lineRule="auto"/>
        <w:ind w:left="284" w:hanging="284"/>
        <w:jc w:val="both"/>
        <w:rPr>
          <w:rFonts w:ascii="Times New Roman" w:hAnsi="Times New Roman" w:cs="Times New Roman"/>
          <w:i/>
          <w:iCs/>
          <w:sz w:val="28"/>
          <w:szCs w:val="28"/>
          <w:lang w:val="kk-KZ"/>
        </w:rPr>
      </w:pPr>
      <w:r w:rsidRPr="00D04AA1">
        <w:rPr>
          <w:rFonts w:ascii="Times New Roman" w:hAnsi="Times New Roman" w:cs="Times New Roman"/>
          <w:i/>
          <w:iCs/>
          <w:sz w:val="28"/>
          <w:szCs w:val="28"/>
          <w:lang w:val="kk-KZ"/>
        </w:rPr>
        <w:t>Өз кінәңды мойындай біл, жеңілген жағдайда әділ сөзге тоқту</w:t>
      </w:r>
    </w:p>
    <w:p w:rsidR="00E775A4" w:rsidRPr="00D04AA1" w:rsidRDefault="00E775A4" w:rsidP="00D04AA1">
      <w:pPr>
        <w:shd w:val="clear" w:color="auto" w:fill="FFFFFF"/>
        <w:suppressAutoHyphens/>
        <w:spacing w:after="0" w:line="240" w:lineRule="auto"/>
        <w:ind w:left="284" w:hanging="284"/>
        <w:jc w:val="both"/>
        <w:rPr>
          <w:rFonts w:ascii="Times New Roman" w:hAnsi="Times New Roman" w:cs="Times New Roman"/>
          <w:i/>
          <w:iCs/>
          <w:sz w:val="28"/>
          <w:szCs w:val="28"/>
          <w:lang w:val="kk-KZ"/>
        </w:rPr>
      </w:pPr>
    </w:p>
    <w:p w:rsidR="00BE2DE9" w:rsidRPr="00D04AA1" w:rsidRDefault="00BE2DE9" w:rsidP="00D04AA1">
      <w:pPr>
        <w:shd w:val="clear" w:color="auto" w:fill="FFFFFF"/>
        <w:suppressAutoHyphens/>
        <w:spacing w:after="0" w:line="240" w:lineRule="auto"/>
        <w:ind w:left="284" w:hanging="284"/>
        <w:jc w:val="both"/>
        <w:rPr>
          <w:rFonts w:ascii="Times New Roman" w:hAnsi="Times New Roman" w:cs="Times New Roman"/>
          <w:i/>
          <w:iCs/>
          <w:sz w:val="28"/>
          <w:szCs w:val="28"/>
          <w:lang w:val="kk-KZ"/>
        </w:rPr>
      </w:pPr>
    </w:p>
    <w:p w:rsidR="00BE2DE9" w:rsidRPr="00D04AA1" w:rsidRDefault="00BE2DE9" w:rsidP="00D04AA1">
      <w:pPr>
        <w:shd w:val="clear" w:color="auto" w:fill="FFFFFF"/>
        <w:suppressAutoHyphens/>
        <w:spacing w:after="0" w:line="240" w:lineRule="auto"/>
        <w:ind w:left="284" w:hanging="284"/>
        <w:jc w:val="both"/>
        <w:rPr>
          <w:rFonts w:ascii="Times New Roman" w:hAnsi="Times New Roman" w:cs="Times New Roman"/>
          <w:i/>
          <w:iCs/>
          <w:sz w:val="28"/>
          <w:szCs w:val="28"/>
          <w:lang w:val="kk-KZ"/>
        </w:rPr>
      </w:pPr>
    </w:p>
    <w:p w:rsidR="00BE2DE9" w:rsidRPr="00D04AA1" w:rsidRDefault="00BE2DE9" w:rsidP="00D04AA1">
      <w:pPr>
        <w:shd w:val="clear" w:color="auto" w:fill="FFFFFF"/>
        <w:suppressAutoHyphens/>
        <w:spacing w:after="0" w:line="240" w:lineRule="auto"/>
        <w:ind w:left="284" w:hanging="284"/>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A7335E" w:rsidRDefault="00A7335E"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A7335E" w:rsidRPr="00D04AA1" w:rsidRDefault="00A7335E"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614D98">
      <w:pPr>
        <w:shd w:val="clear" w:color="auto" w:fill="FFFFFF"/>
        <w:suppressAutoHyphens/>
        <w:spacing w:after="0" w:line="240" w:lineRule="auto"/>
        <w:jc w:val="both"/>
        <w:rPr>
          <w:rFonts w:ascii="Times New Roman" w:hAnsi="Times New Roman" w:cs="Times New Roman"/>
          <w:i/>
          <w:iCs/>
          <w:sz w:val="28"/>
          <w:szCs w:val="28"/>
          <w:lang w:val="kk-KZ"/>
        </w:rPr>
      </w:pPr>
    </w:p>
    <w:p w:rsidR="00BE2DE9" w:rsidRPr="00D04AA1" w:rsidRDefault="00BE2DE9" w:rsidP="00D04AA1">
      <w:pPr>
        <w:shd w:val="clear" w:color="auto" w:fill="FFFFFF"/>
        <w:tabs>
          <w:tab w:val="left" w:pos="-540"/>
          <w:tab w:val="left" w:pos="-180"/>
          <w:tab w:val="left" w:pos="0"/>
        </w:tabs>
        <w:spacing w:after="0" w:line="240" w:lineRule="auto"/>
        <w:rPr>
          <w:rFonts w:ascii="Times New Roman" w:hAnsi="Times New Roman" w:cs="Times New Roman"/>
          <w:b/>
          <w:bCs/>
          <w:noProof/>
          <w:color w:val="000000"/>
          <w:sz w:val="28"/>
          <w:szCs w:val="28"/>
          <w:lang w:val="kk-KZ"/>
        </w:rPr>
      </w:pPr>
      <w:r w:rsidRPr="00D04AA1">
        <w:rPr>
          <w:rFonts w:ascii="Times New Roman" w:hAnsi="Times New Roman" w:cs="Times New Roman"/>
          <w:b/>
          <w:bCs/>
          <w:noProof/>
          <w:color w:val="000000"/>
          <w:sz w:val="28"/>
          <w:szCs w:val="28"/>
          <w:lang w:val="kk-KZ"/>
        </w:rPr>
        <w:lastRenderedPageBreak/>
        <w:t>ІІ Негізгі бөлім. Семинар сабақтарында ұсынылатын тақырыптар</w:t>
      </w:r>
    </w:p>
    <w:p w:rsidR="00BE2DE9" w:rsidRPr="00D04AA1" w:rsidRDefault="00BE2DE9" w:rsidP="00614D98">
      <w:pPr>
        <w:shd w:val="clear" w:color="auto" w:fill="FFFFFF"/>
        <w:tabs>
          <w:tab w:val="left" w:pos="-540"/>
          <w:tab w:val="left" w:pos="-180"/>
          <w:tab w:val="left" w:pos="0"/>
        </w:tabs>
        <w:spacing w:after="0" w:line="240" w:lineRule="auto"/>
        <w:jc w:val="center"/>
        <w:rPr>
          <w:rFonts w:ascii="Times New Roman" w:hAnsi="Times New Roman" w:cs="Times New Roman"/>
          <w:b/>
          <w:bCs/>
          <w:noProof/>
          <w:color w:val="000000"/>
          <w:sz w:val="28"/>
          <w:szCs w:val="28"/>
          <w:lang w:val="kk-KZ"/>
        </w:rPr>
      </w:pPr>
    </w:p>
    <w:p w:rsidR="0037291F" w:rsidRPr="009A2680" w:rsidRDefault="00BE2DE9" w:rsidP="00614D98">
      <w:pPr>
        <w:spacing w:after="0" w:line="240" w:lineRule="auto"/>
        <w:rPr>
          <w:rFonts w:ascii="Times New Roman" w:hAnsi="Times New Roman" w:cs="Times New Roman"/>
          <w:b/>
          <w:color w:val="000000"/>
          <w:sz w:val="28"/>
          <w:szCs w:val="28"/>
          <w:lang w:val="kk-KZ"/>
        </w:rPr>
      </w:pPr>
      <w:r w:rsidRPr="00D04AA1">
        <w:rPr>
          <w:rFonts w:ascii="Times New Roman" w:hAnsi="Times New Roman" w:cs="Times New Roman"/>
          <w:b/>
          <w:color w:val="000000"/>
          <w:sz w:val="28"/>
          <w:szCs w:val="28"/>
          <w:lang w:val="kk-KZ"/>
        </w:rPr>
        <w:t>МОДУЛЬ 1.</w:t>
      </w:r>
      <w:r w:rsidR="009A2680" w:rsidRPr="009A2680">
        <w:rPr>
          <w:rFonts w:ascii="Times New Roman" w:hAnsi="Times New Roman"/>
          <w:lang w:val="kk-KZ"/>
        </w:rPr>
        <w:t xml:space="preserve"> </w:t>
      </w:r>
      <w:r w:rsidR="009A2680" w:rsidRPr="009A2680">
        <w:rPr>
          <w:rFonts w:ascii="Times New Roman" w:eastAsia="Times New Roman" w:hAnsi="Times New Roman" w:cs="Times New Roman"/>
          <w:b/>
          <w:sz w:val="28"/>
          <w:szCs w:val="28"/>
          <w:lang w:val="kk-KZ"/>
        </w:rPr>
        <w:t>Адвокатура курсының ұғымы, пәні және міндеттері</w:t>
      </w:r>
    </w:p>
    <w:p w:rsidR="00D04AA1" w:rsidRPr="00D04AA1" w:rsidRDefault="00FD4FF6" w:rsidP="009A2680">
      <w:pPr>
        <w:shd w:val="clear" w:color="auto" w:fill="FFFFFF"/>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eastAsia="ko-KR"/>
        </w:rPr>
        <w:t>1. Сабақтың тақырыбы:</w:t>
      </w:r>
      <w:r w:rsidRPr="00D04AA1">
        <w:rPr>
          <w:rFonts w:ascii="Times New Roman" w:hAnsi="Times New Roman" w:cs="Times New Roman"/>
          <w:b/>
          <w:bCs/>
          <w:sz w:val="28"/>
          <w:szCs w:val="28"/>
          <w:lang w:val="kk-KZ"/>
        </w:rPr>
        <w:t xml:space="preserve"> </w:t>
      </w:r>
      <w:r w:rsidR="00D04AA1" w:rsidRPr="00D04AA1">
        <w:rPr>
          <w:rFonts w:ascii="Times New Roman" w:hAnsi="Times New Roman" w:cs="Times New Roman"/>
          <w:b/>
          <w:sz w:val="28"/>
          <w:szCs w:val="28"/>
          <w:lang w:val="kk-KZ"/>
        </w:rPr>
        <w:t>Адвокатураның пән ретінде даму тарихы.</w:t>
      </w:r>
    </w:p>
    <w:p w:rsidR="00BE2DE9" w:rsidRPr="00D04AA1" w:rsidRDefault="00BE2DE9" w:rsidP="00F11F48">
      <w:pPr>
        <w:pStyle w:val="a8"/>
        <w:numPr>
          <w:ilvl w:val="0"/>
          <w:numId w:val="27"/>
        </w:numPr>
        <w:shd w:val="clear" w:color="auto" w:fill="FFFFFF"/>
        <w:ind w:left="284" w:hanging="284"/>
        <w:rPr>
          <w:b/>
          <w:sz w:val="28"/>
          <w:szCs w:val="28"/>
          <w:lang w:val="kk-KZ"/>
        </w:rPr>
      </w:pPr>
      <w:r w:rsidRPr="00D04AA1">
        <w:rPr>
          <w:sz w:val="28"/>
          <w:szCs w:val="28"/>
          <w:lang w:val="kk-KZ"/>
        </w:rPr>
        <w:t>Адвокатура ғылым және оқу пәні ретінде.</w:t>
      </w:r>
    </w:p>
    <w:p w:rsidR="00BE2DE9" w:rsidRPr="00D04AA1" w:rsidRDefault="00BE2DE9" w:rsidP="00F11F48">
      <w:pPr>
        <w:numPr>
          <w:ilvl w:val="0"/>
          <w:numId w:val="27"/>
        </w:numPr>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 курсының мақсаты,пәні және жүйесі.</w:t>
      </w:r>
    </w:p>
    <w:p w:rsidR="00BE2DE9" w:rsidRPr="00D04AA1" w:rsidRDefault="00BE2DE9" w:rsidP="00F11F48">
      <w:pPr>
        <w:numPr>
          <w:ilvl w:val="0"/>
          <w:numId w:val="27"/>
        </w:numPr>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 туралы ғылымының басқа заң ғылымдары арасындағы алатын орны.</w:t>
      </w:r>
    </w:p>
    <w:p w:rsidR="00BE2DE9" w:rsidRPr="00D04AA1" w:rsidRDefault="00BE2DE9" w:rsidP="00F11F48">
      <w:pPr>
        <w:numPr>
          <w:ilvl w:val="0"/>
          <w:numId w:val="27"/>
        </w:numPr>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 курсының негізгі түсініктері.</w:t>
      </w:r>
    </w:p>
    <w:p w:rsidR="00BE2DE9" w:rsidRPr="00D04AA1" w:rsidRDefault="00BE2DE9" w:rsidP="00614D98">
      <w:pPr>
        <w:spacing w:after="0" w:line="240" w:lineRule="auto"/>
        <w:rPr>
          <w:rFonts w:ascii="Times New Roman" w:hAnsi="Times New Roman" w:cs="Times New Roman"/>
          <w:sz w:val="28"/>
          <w:szCs w:val="28"/>
          <w:lang w:val="kk-KZ"/>
        </w:rPr>
      </w:pPr>
    </w:p>
    <w:p w:rsidR="00BE2DE9" w:rsidRPr="00D04AA1" w:rsidRDefault="00BE2DE9" w:rsidP="009A2680">
      <w:pPr>
        <w:spacing w:after="0" w:line="240" w:lineRule="auto"/>
        <w:rPr>
          <w:rFonts w:ascii="Times New Roman" w:hAnsi="Times New Roman" w:cs="Times New Roman"/>
          <w:snapToGrid w:val="0"/>
          <w:sz w:val="28"/>
          <w:szCs w:val="28"/>
          <w:lang w:val="kk-KZ"/>
        </w:rPr>
      </w:pPr>
      <w:r w:rsidRPr="00D04AA1">
        <w:rPr>
          <w:rFonts w:ascii="Times New Roman" w:hAnsi="Times New Roman" w:cs="Times New Roman"/>
          <w:sz w:val="28"/>
          <w:szCs w:val="28"/>
          <w:lang w:val="kk-KZ"/>
        </w:rPr>
        <w:t xml:space="preserve">Сабақтың өту түрі  – </w:t>
      </w:r>
      <w:r w:rsidR="009A2680" w:rsidRPr="00D04AA1">
        <w:rPr>
          <w:rFonts w:ascii="Times New Roman" w:hAnsi="Times New Roman" w:cs="Times New Roman"/>
          <w:spacing w:val="-9"/>
          <w:sz w:val="28"/>
          <w:szCs w:val="28"/>
          <w:lang w:val="kk-KZ"/>
        </w:rPr>
        <w:t>сұрақ-жауап семинар</w:t>
      </w:r>
      <w:r w:rsidRPr="00D04AA1">
        <w:rPr>
          <w:rFonts w:ascii="Times New Roman" w:hAnsi="Times New Roman" w:cs="Times New Roman"/>
          <w:sz w:val="28"/>
          <w:szCs w:val="28"/>
          <w:lang w:val="kk-KZ"/>
        </w:rPr>
        <w:t xml:space="preserve">. </w:t>
      </w:r>
    </w:p>
    <w:p w:rsidR="00BE2DE9" w:rsidRPr="00D04AA1" w:rsidRDefault="00BE2DE9"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BE2DE9"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Қ</w:t>
      </w:r>
      <w:r w:rsidR="00FD4FF6" w:rsidRPr="00D04AA1">
        <w:rPr>
          <w:rFonts w:ascii="Times New Roman" w:hAnsi="Times New Roman" w:cs="Times New Roman"/>
          <w:sz w:val="28"/>
          <w:szCs w:val="28"/>
          <w:lang w:val="kk-KZ"/>
        </w:rPr>
        <w:t>азіргі уақытта Қазақстанда адам мен азаматтың құқығын қорғау жөніндегі міндеттерді атқаратын әртүрлі мемлекеттік және мемлекеттік емес органдар, мекемелер мен қоғамдық ұйымдардың бар екендігін атап өткен жөн. Мысалы соттар, прокуратура, ішкі істер, әділет органдары жоғарыда аталған құқық қорғау міндеттерін бір-бірімен тығыз байланыс жасай отырып атқарады. Сөйтіп азаматтардың білікті заң көмегін алу құқығын қамтамасыз етуге тиісті құқық қорғау жүйесінде адвокатураға маңызды орын беріледі. Қазақстан Республикасындағы адвокатура адамның өз құқықтарын, бостандықтарын сотта қорғауға және білікті заң көмегін алуға мемлекет кепілдік берген және Қазақстан Республикасының Конституциясымен баянды етілген құқығын жүзеге асыруға жәрдемдесуге арналған.</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Адвокатураның өзіне жүктелген мақсаттар мен міндеттерді қаншалықты тиімді атқаратындығы белгілі бір дәрежеде әрбір азаматтың ғана емес, сондай-ақ жалпы қоғамның құқықтық қорғалу дәрежесіне де байланысты. Адвокат ол өзінің заңи білімі мен практикалық тәжірибесін заң көмегін көрсету кезінде пайдаланатын білікті жоғары кәсіпқой.</w:t>
      </w:r>
    </w:p>
    <w:p w:rsidR="00BE2DE9" w:rsidRPr="00D04AA1" w:rsidRDefault="00BE2DE9"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pStyle w:val="a8"/>
        <w:widowControl w:val="0"/>
        <w:numPr>
          <w:ilvl w:val="0"/>
          <w:numId w:val="11"/>
        </w:numPr>
        <w:shd w:val="clear" w:color="auto" w:fill="FFFFFF"/>
        <w:tabs>
          <w:tab w:val="left" w:pos="284"/>
        </w:tabs>
        <w:autoSpaceDE w:val="0"/>
        <w:autoSpaceDN w:val="0"/>
        <w:adjustRightInd w:val="0"/>
        <w:ind w:left="284" w:hanging="284"/>
        <w:jc w:val="both"/>
        <w:rPr>
          <w:noProof/>
          <w:spacing w:val="-31"/>
          <w:sz w:val="28"/>
          <w:szCs w:val="28"/>
          <w:lang w:val="kk-KZ"/>
        </w:rPr>
      </w:pPr>
      <w:r w:rsidRPr="00D04AA1">
        <w:rPr>
          <w:noProof/>
          <w:sz w:val="28"/>
          <w:szCs w:val="28"/>
          <w:lang w:val="kk-KZ"/>
        </w:rPr>
        <w:t xml:space="preserve">Қарама-қарсылықтардың жалпы заңдылықтарын анықтау. </w:t>
      </w:r>
    </w:p>
    <w:p w:rsidR="00FD4FF6" w:rsidRPr="00D04AA1" w:rsidRDefault="00FD4FF6" w:rsidP="00F11F48">
      <w:pPr>
        <w:pStyle w:val="a8"/>
        <w:widowControl w:val="0"/>
        <w:numPr>
          <w:ilvl w:val="0"/>
          <w:numId w:val="11"/>
        </w:numPr>
        <w:shd w:val="clear" w:color="auto" w:fill="FFFFFF"/>
        <w:tabs>
          <w:tab w:val="left" w:pos="284"/>
        </w:tabs>
        <w:autoSpaceDE w:val="0"/>
        <w:autoSpaceDN w:val="0"/>
        <w:adjustRightInd w:val="0"/>
        <w:ind w:left="284" w:hanging="284"/>
        <w:jc w:val="both"/>
        <w:rPr>
          <w:noProof/>
          <w:spacing w:val="-16"/>
          <w:sz w:val="28"/>
          <w:szCs w:val="28"/>
          <w:lang w:val="kk-KZ"/>
        </w:rPr>
      </w:pPr>
      <w:r w:rsidRPr="00D04AA1">
        <w:rPr>
          <w:noProof/>
          <w:sz w:val="28"/>
          <w:szCs w:val="28"/>
          <w:lang w:val="kk-KZ"/>
        </w:rPr>
        <w:t>Қоғамдағы өткен және қазіргі  қарам</w:t>
      </w:r>
      <w:r w:rsidR="0037291F" w:rsidRPr="00D04AA1">
        <w:rPr>
          <w:noProof/>
          <w:sz w:val="28"/>
          <w:szCs w:val="28"/>
          <w:lang w:val="kk-KZ"/>
        </w:rPr>
        <w:t xml:space="preserve">а-қарсылықтардың ерекшеліктерін </w:t>
      </w:r>
      <w:r w:rsidRPr="00D04AA1">
        <w:rPr>
          <w:noProof/>
          <w:sz w:val="28"/>
          <w:szCs w:val="28"/>
          <w:lang w:val="kk-KZ"/>
        </w:rPr>
        <w:t xml:space="preserve">және ережелерін  анықтаңдар.  </w:t>
      </w:r>
    </w:p>
    <w:p w:rsidR="00FD4FF6" w:rsidRPr="00D04AA1" w:rsidRDefault="00FD4FF6" w:rsidP="00F11F48">
      <w:pPr>
        <w:pStyle w:val="a8"/>
        <w:widowControl w:val="0"/>
        <w:numPr>
          <w:ilvl w:val="0"/>
          <w:numId w:val="11"/>
        </w:numPr>
        <w:shd w:val="clear" w:color="auto" w:fill="FFFFFF"/>
        <w:tabs>
          <w:tab w:val="left" w:pos="284"/>
        </w:tabs>
        <w:autoSpaceDE w:val="0"/>
        <w:autoSpaceDN w:val="0"/>
        <w:adjustRightInd w:val="0"/>
        <w:ind w:left="284" w:hanging="284"/>
        <w:jc w:val="both"/>
        <w:rPr>
          <w:noProof/>
          <w:spacing w:val="-16"/>
          <w:sz w:val="28"/>
          <w:szCs w:val="28"/>
          <w:lang w:val="kk-KZ"/>
        </w:rPr>
      </w:pPr>
      <w:r w:rsidRPr="00D04AA1">
        <w:rPr>
          <w:noProof/>
          <w:sz w:val="28"/>
          <w:szCs w:val="28"/>
          <w:lang w:val="kk-KZ"/>
        </w:rPr>
        <w:t xml:space="preserve">Біруақытты монологтардың жайсыз жағдайлардан  қашу  мақсатында кикілжіңдердің табиғатын айқындау.     </w:t>
      </w:r>
    </w:p>
    <w:p w:rsidR="00FD4FF6" w:rsidRPr="00D04AA1" w:rsidRDefault="00FD4FF6" w:rsidP="00F11F48">
      <w:pPr>
        <w:pStyle w:val="a8"/>
        <w:widowControl w:val="0"/>
        <w:numPr>
          <w:ilvl w:val="0"/>
          <w:numId w:val="11"/>
        </w:numPr>
        <w:shd w:val="clear" w:color="auto" w:fill="FFFFFF"/>
        <w:tabs>
          <w:tab w:val="num" w:pos="0"/>
          <w:tab w:val="left" w:pos="284"/>
        </w:tabs>
        <w:autoSpaceDE w:val="0"/>
        <w:autoSpaceDN w:val="0"/>
        <w:adjustRightInd w:val="0"/>
        <w:ind w:left="284" w:hanging="284"/>
        <w:jc w:val="both"/>
        <w:rPr>
          <w:noProof/>
          <w:spacing w:val="-10"/>
          <w:sz w:val="28"/>
          <w:szCs w:val="28"/>
          <w:lang w:val="kk-KZ"/>
        </w:rPr>
      </w:pPr>
      <w:r w:rsidRPr="00D04AA1">
        <w:rPr>
          <w:noProof/>
          <w:sz w:val="28"/>
          <w:szCs w:val="28"/>
          <w:lang w:val="kk-KZ"/>
        </w:rPr>
        <w:t>Келісушілік және келіспеушіліктерді анықтау</w:t>
      </w:r>
      <w:r w:rsidR="00BE2DE9" w:rsidRPr="00D04AA1">
        <w:rPr>
          <w:noProof/>
          <w:sz w:val="28"/>
          <w:szCs w:val="28"/>
          <w:lang w:val="kk-KZ"/>
        </w:rPr>
        <w:t xml:space="preserve">, </w:t>
      </w:r>
      <w:r w:rsidRPr="00D04AA1">
        <w:rPr>
          <w:noProof/>
          <w:sz w:val="28"/>
          <w:szCs w:val="28"/>
          <w:lang w:val="kk-KZ"/>
        </w:rPr>
        <w:t>мәселенің түйінін анықтау;</w:t>
      </w:r>
    </w:p>
    <w:p w:rsidR="00FD4FF6" w:rsidRPr="00D04AA1" w:rsidRDefault="0037291F" w:rsidP="00D04AA1">
      <w:pPr>
        <w:widowControl w:val="0"/>
        <w:shd w:val="clear" w:color="auto" w:fill="FFFFFF"/>
        <w:tabs>
          <w:tab w:val="left" w:pos="284"/>
        </w:tabs>
        <w:autoSpaceDE w:val="0"/>
        <w:autoSpaceDN w:val="0"/>
        <w:adjustRightInd w:val="0"/>
        <w:spacing w:after="0" w:line="240" w:lineRule="auto"/>
        <w:ind w:left="284" w:hanging="284"/>
        <w:jc w:val="both"/>
        <w:rPr>
          <w:rFonts w:ascii="Times New Roman" w:hAnsi="Times New Roman" w:cs="Times New Roman"/>
          <w:noProof/>
          <w:sz w:val="28"/>
          <w:szCs w:val="28"/>
          <w:lang w:val="kk-KZ"/>
        </w:rPr>
      </w:pPr>
      <w:r w:rsidRPr="00D04AA1">
        <w:rPr>
          <w:rFonts w:ascii="Times New Roman" w:hAnsi="Times New Roman" w:cs="Times New Roman"/>
          <w:noProof/>
          <w:sz w:val="28"/>
          <w:szCs w:val="28"/>
          <w:lang w:val="kk-KZ"/>
        </w:rPr>
        <w:t xml:space="preserve">     </w:t>
      </w:r>
      <w:r w:rsidR="00FD4FF6" w:rsidRPr="00D04AA1">
        <w:rPr>
          <w:rFonts w:ascii="Times New Roman" w:hAnsi="Times New Roman" w:cs="Times New Roman"/>
          <w:noProof/>
          <w:sz w:val="28"/>
          <w:szCs w:val="28"/>
          <w:lang w:val="kk-KZ"/>
        </w:rPr>
        <w:t>мөртаңбаларды қолданудан шеттеу;</w:t>
      </w:r>
      <w:r w:rsidRPr="00D04AA1">
        <w:rPr>
          <w:rFonts w:ascii="Times New Roman" w:hAnsi="Times New Roman" w:cs="Times New Roman"/>
          <w:noProof/>
          <w:sz w:val="28"/>
          <w:szCs w:val="28"/>
          <w:lang w:val="kk-KZ"/>
        </w:rPr>
        <w:t xml:space="preserve"> </w:t>
      </w:r>
      <w:r w:rsidR="00FD4FF6" w:rsidRPr="00D04AA1">
        <w:rPr>
          <w:rFonts w:ascii="Times New Roman" w:hAnsi="Times New Roman" w:cs="Times New Roman"/>
          <w:noProof/>
          <w:spacing w:val="-1"/>
          <w:sz w:val="28"/>
          <w:szCs w:val="28"/>
          <w:lang w:val="kk-KZ"/>
        </w:rPr>
        <w:t>абстракты деңгейге көшпек бұрын, нақты мәселелер туралы айтыңдар.</w:t>
      </w:r>
    </w:p>
    <w:p w:rsidR="00FD4FF6" w:rsidRPr="00D04AA1" w:rsidRDefault="0037291F" w:rsidP="00F11F48">
      <w:pPr>
        <w:pStyle w:val="a8"/>
        <w:numPr>
          <w:ilvl w:val="0"/>
          <w:numId w:val="11"/>
        </w:numPr>
        <w:shd w:val="clear" w:color="auto" w:fill="FFFFFF"/>
        <w:tabs>
          <w:tab w:val="left" w:pos="284"/>
        </w:tabs>
        <w:ind w:left="284" w:hanging="284"/>
        <w:jc w:val="both"/>
        <w:rPr>
          <w:noProof/>
          <w:sz w:val="28"/>
          <w:szCs w:val="28"/>
          <w:lang w:val="kk-KZ"/>
        </w:rPr>
      </w:pPr>
      <w:r w:rsidRPr="00D04AA1">
        <w:rPr>
          <w:noProof/>
          <w:sz w:val="28"/>
          <w:szCs w:val="28"/>
          <w:lang w:val="kk-KZ"/>
        </w:rPr>
        <w:t>Т</w:t>
      </w:r>
      <w:r w:rsidR="00FD4FF6" w:rsidRPr="00D04AA1">
        <w:rPr>
          <w:noProof/>
          <w:sz w:val="28"/>
          <w:szCs w:val="28"/>
          <w:lang w:val="kk-KZ"/>
        </w:rPr>
        <w:t>әжірибе сипаттамасындағы айғақтарға бір жерге тоқталыңыз;</w:t>
      </w:r>
      <w:r w:rsidRPr="00D04AA1">
        <w:rPr>
          <w:noProof/>
          <w:sz w:val="28"/>
          <w:szCs w:val="28"/>
          <w:lang w:val="kk-KZ"/>
        </w:rPr>
        <w:t xml:space="preserve"> </w:t>
      </w:r>
      <w:r w:rsidR="00FD4FF6" w:rsidRPr="00D04AA1">
        <w:rPr>
          <w:noProof/>
          <w:sz w:val="28"/>
          <w:szCs w:val="28"/>
          <w:lang w:val="kk-KZ"/>
        </w:rPr>
        <w:t>басқа адамның қөзқарасы бойынша түсінуге тырысыңыз.</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7291F" w:rsidRPr="00D04AA1" w:rsidRDefault="0037291F" w:rsidP="009A2680">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7291F" w:rsidRPr="00D04AA1" w:rsidRDefault="0037291F" w:rsidP="00F11F48">
      <w:pPr>
        <w:pStyle w:val="Default"/>
        <w:numPr>
          <w:ilvl w:val="0"/>
          <w:numId w:val="10"/>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7291F" w:rsidRPr="00D04AA1" w:rsidRDefault="0037291F" w:rsidP="00F11F48">
      <w:pPr>
        <w:pStyle w:val="Default"/>
        <w:numPr>
          <w:ilvl w:val="0"/>
          <w:numId w:val="10"/>
        </w:numPr>
        <w:ind w:left="284" w:hanging="284"/>
        <w:rPr>
          <w:sz w:val="28"/>
          <w:szCs w:val="28"/>
        </w:rPr>
      </w:pPr>
      <w:r w:rsidRPr="00D04AA1">
        <w:rPr>
          <w:sz w:val="28"/>
          <w:szCs w:val="28"/>
        </w:rPr>
        <w:lastRenderedPageBreak/>
        <w:t xml:space="preserve">Тыныбеков С.Т. Адвокатура и адвокатская деятельность РК. Учебник.- Алматы: Дәнекер, 2012. </w:t>
      </w:r>
    </w:p>
    <w:p w:rsidR="0037291F" w:rsidRPr="00D04AA1" w:rsidRDefault="0037291F" w:rsidP="00F11F48">
      <w:pPr>
        <w:pStyle w:val="Default"/>
        <w:numPr>
          <w:ilvl w:val="0"/>
          <w:numId w:val="10"/>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7291F" w:rsidRPr="00D04AA1" w:rsidRDefault="0037291F" w:rsidP="00F11F48">
      <w:pPr>
        <w:pStyle w:val="Default"/>
        <w:numPr>
          <w:ilvl w:val="0"/>
          <w:numId w:val="10"/>
        </w:numPr>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37291F" w:rsidRPr="00D04AA1" w:rsidRDefault="0037291F" w:rsidP="00F11F48">
      <w:pPr>
        <w:pStyle w:val="Default"/>
        <w:numPr>
          <w:ilvl w:val="0"/>
          <w:numId w:val="10"/>
        </w:numPr>
        <w:ind w:left="284" w:hanging="284"/>
        <w:rPr>
          <w:sz w:val="28"/>
          <w:szCs w:val="28"/>
          <w:lang w:val="kk-KZ"/>
        </w:rPr>
      </w:pPr>
      <w:r w:rsidRPr="00D04AA1">
        <w:rPr>
          <w:sz w:val="28"/>
          <w:szCs w:val="28"/>
          <w:lang w:val="kk-KZ"/>
        </w:rPr>
        <w:t xml:space="preserve">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37291F" w:rsidRPr="00D04AA1" w:rsidRDefault="0037291F" w:rsidP="00F11F48">
      <w:pPr>
        <w:pStyle w:val="1"/>
        <w:numPr>
          <w:ilvl w:val="0"/>
          <w:numId w:val="10"/>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7291F" w:rsidRPr="00D04AA1" w:rsidRDefault="0037291F" w:rsidP="009A2680">
      <w:pPr>
        <w:pStyle w:val="ac"/>
        <w:spacing w:before="0" w:beforeAutospacing="0" w:after="0" w:afterAutospacing="0"/>
        <w:ind w:left="284"/>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37291F" w:rsidRPr="00D04AA1" w:rsidRDefault="0037291F" w:rsidP="00D04AA1">
      <w:pPr>
        <w:pStyle w:val="ac"/>
        <w:spacing w:before="0" w:beforeAutospacing="0" w:after="0" w:afterAutospacing="0"/>
        <w:ind w:left="284" w:hanging="284"/>
        <w:textAlignment w:val="baseline"/>
        <w:rPr>
          <w:rFonts w:ascii="Times New Roman" w:hAnsi="Times New Roman" w:cs="Times New Roman"/>
          <w:spacing w:val="1"/>
          <w:sz w:val="28"/>
          <w:szCs w:val="28"/>
          <w:lang w:val="kk-KZ"/>
        </w:rPr>
      </w:pPr>
    </w:p>
    <w:p w:rsidR="0037291F" w:rsidRPr="00D04AA1" w:rsidRDefault="0037291F" w:rsidP="003F0AB2">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eastAsia="ko-KR"/>
        </w:rPr>
        <w:t>2</w:t>
      </w:r>
      <w:r w:rsidR="00FD4FF6" w:rsidRPr="00D04AA1">
        <w:rPr>
          <w:rFonts w:ascii="Times New Roman" w:hAnsi="Times New Roman" w:cs="Times New Roman"/>
          <w:b/>
          <w:sz w:val="28"/>
          <w:szCs w:val="28"/>
          <w:lang w:val="kk-KZ" w:eastAsia="ko-KR"/>
        </w:rPr>
        <w:t>. Сабақтың тақырыбы:</w:t>
      </w:r>
      <w:r w:rsidR="00D04AA1" w:rsidRPr="00D04AA1">
        <w:rPr>
          <w:rFonts w:ascii="Times New Roman" w:hAnsi="Times New Roman" w:cs="Times New Roman"/>
          <w:sz w:val="28"/>
          <w:szCs w:val="28"/>
          <w:lang w:val="kk-KZ"/>
        </w:rPr>
        <w:t xml:space="preserve"> </w:t>
      </w:r>
      <w:r w:rsidR="00D04AA1" w:rsidRPr="00D04AA1">
        <w:rPr>
          <w:rFonts w:ascii="Times New Roman" w:hAnsi="Times New Roman" w:cs="Times New Roman"/>
          <w:b/>
          <w:sz w:val="28"/>
          <w:szCs w:val="28"/>
          <w:lang w:val="kk-KZ"/>
        </w:rPr>
        <w:t>Адвокатура институтының пайда болуы</w:t>
      </w:r>
    </w:p>
    <w:p w:rsidR="0037291F" w:rsidRPr="00D04AA1" w:rsidRDefault="0037291F" w:rsidP="00F11F48">
      <w:pPr>
        <w:numPr>
          <w:ilvl w:val="0"/>
          <w:numId w:val="3"/>
        </w:numPr>
        <w:tabs>
          <w:tab w:val="clear" w:pos="720"/>
          <w:tab w:val="num" w:pos="284"/>
          <w:tab w:val="left" w:pos="426"/>
        </w:tabs>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Европалық мемлекеттерде адвокатураның пайда болуы және дамуы.</w:t>
      </w:r>
    </w:p>
    <w:p w:rsidR="0037291F" w:rsidRPr="00D04AA1" w:rsidRDefault="00D04AA1" w:rsidP="00F11F48">
      <w:pPr>
        <w:numPr>
          <w:ilvl w:val="0"/>
          <w:numId w:val="3"/>
        </w:numPr>
        <w:tabs>
          <w:tab w:val="clear" w:pos="720"/>
          <w:tab w:val="num" w:pos="284"/>
          <w:tab w:val="left" w:pos="426"/>
        </w:tabs>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А</w:t>
      </w:r>
      <w:r w:rsidR="0037291F" w:rsidRPr="00D04AA1">
        <w:rPr>
          <w:rFonts w:ascii="Times New Roman" w:hAnsi="Times New Roman" w:cs="Times New Roman"/>
          <w:sz w:val="28"/>
          <w:szCs w:val="28"/>
          <w:lang w:val="kk-KZ"/>
        </w:rPr>
        <w:t>двокатураның пайда болу үрдісі.</w:t>
      </w:r>
    </w:p>
    <w:p w:rsidR="0037291F" w:rsidRPr="00D04AA1" w:rsidRDefault="0037291F" w:rsidP="00F11F48">
      <w:pPr>
        <w:numPr>
          <w:ilvl w:val="0"/>
          <w:numId w:val="3"/>
        </w:numPr>
        <w:tabs>
          <w:tab w:val="clear" w:pos="720"/>
          <w:tab w:val="num" w:pos="284"/>
          <w:tab w:val="left" w:pos="426"/>
        </w:tabs>
        <w:spacing w:after="0" w:line="240" w:lineRule="auto"/>
        <w:ind w:left="284" w:hanging="284"/>
        <w:rPr>
          <w:rFonts w:ascii="Times New Roman" w:hAnsi="Times New Roman" w:cs="Times New Roman"/>
          <w:sz w:val="28"/>
          <w:szCs w:val="28"/>
          <w:lang w:val="kk-KZ"/>
        </w:rPr>
      </w:pPr>
      <w:r w:rsidRPr="00D04AA1">
        <w:rPr>
          <w:rFonts w:ascii="Times New Roman" w:hAnsi="Times New Roman" w:cs="Times New Roman"/>
          <w:sz w:val="28"/>
          <w:szCs w:val="28"/>
          <w:lang w:val="kk-KZ"/>
        </w:rPr>
        <w:t>Алғашқы заңдық консультациялар</w:t>
      </w:r>
    </w:p>
    <w:p w:rsidR="0037291F" w:rsidRPr="00D04AA1" w:rsidRDefault="0037291F" w:rsidP="00F11F48">
      <w:pPr>
        <w:numPr>
          <w:ilvl w:val="0"/>
          <w:numId w:val="3"/>
        </w:numPr>
        <w:tabs>
          <w:tab w:val="clear" w:pos="720"/>
          <w:tab w:val="num" w:pos="284"/>
          <w:tab w:val="left" w:pos="426"/>
        </w:tabs>
        <w:spacing w:after="0" w:line="240" w:lineRule="auto"/>
        <w:ind w:left="284" w:hanging="284"/>
        <w:rPr>
          <w:rFonts w:ascii="Times New Roman" w:hAnsi="Times New Roman" w:cs="Times New Roman"/>
          <w:b/>
          <w:sz w:val="28"/>
          <w:szCs w:val="28"/>
          <w:lang w:val="kk-KZ"/>
        </w:rPr>
      </w:pPr>
      <w:r w:rsidRPr="00D04AA1">
        <w:rPr>
          <w:rFonts w:ascii="Times New Roman" w:hAnsi="Times New Roman" w:cs="Times New Roman"/>
          <w:sz w:val="28"/>
          <w:szCs w:val="28"/>
          <w:lang w:val="kk-KZ"/>
        </w:rPr>
        <w:t xml:space="preserve">1864 ж. Соттық реформа. </w:t>
      </w:r>
    </w:p>
    <w:p w:rsidR="0037291F" w:rsidRPr="00D04AA1" w:rsidRDefault="0037291F" w:rsidP="00614D98">
      <w:pPr>
        <w:spacing w:after="0" w:line="240" w:lineRule="auto"/>
        <w:jc w:val="both"/>
        <w:rPr>
          <w:rFonts w:ascii="Times New Roman" w:hAnsi="Times New Roman" w:cs="Times New Roman"/>
          <w:sz w:val="28"/>
          <w:szCs w:val="28"/>
          <w:lang w:val="kk-KZ"/>
        </w:rPr>
      </w:pPr>
    </w:p>
    <w:p w:rsidR="0037291F" w:rsidRPr="00D04AA1" w:rsidRDefault="0037291F" w:rsidP="00614D98">
      <w:pPr>
        <w:spacing w:after="0" w:line="240" w:lineRule="auto"/>
        <w:rPr>
          <w:rFonts w:ascii="Times New Roman" w:hAnsi="Times New Roman" w:cs="Times New Roman"/>
          <w:snapToGrid w:val="0"/>
          <w:sz w:val="28"/>
          <w:szCs w:val="28"/>
          <w:lang w:val="kk-KZ"/>
        </w:rPr>
      </w:pPr>
      <w:r w:rsidRPr="00D04AA1">
        <w:rPr>
          <w:rFonts w:ascii="Times New Roman" w:hAnsi="Times New Roman" w:cs="Times New Roman"/>
          <w:sz w:val="28"/>
          <w:szCs w:val="28"/>
          <w:lang w:val="kk-KZ"/>
        </w:rPr>
        <w:t>Сабақтың өту түрі- Сабақтың өту түрі  – конференция. Студенттер семинарға дайындалу кезінде тиісті тақырып бойынша өз баяндамаларын дайындайды</w:t>
      </w:r>
    </w:p>
    <w:p w:rsidR="0037291F" w:rsidRPr="00D04AA1" w:rsidRDefault="00FD4FF6"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sz w:val="28"/>
          <w:szCs w:val="28"/>
          <w:lang w:val="kk-KZ"/>
        </w:rPr>
        <w:t xml:space="preserve"> </w:t>
      </w:r>
      <w:r w:rsidR="0037291F"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b/>
          <w:sz w:val="28"/>
          <w:szCs w:val="28"/>
          <w:lang w:val="kk-KZ"/>
        </w:rPr>
      </w:pPr>
      <w:r w:rsidRPr="00D04AA1">
        <w:rPr>
          <w:rFonts w:ascii="Times New Roman" w:hAnsi="Times New Roman" w:cs="Times New Roman"/>
          <w:sz w:val="28"/>
          <w:szCs w:val="28"/>
          <w:lang w:val="kk-KZ"/>
        </w:rPr>
        <w:t>Семинар сабағына дайындалу кезінде 1917 жылға дейінгі мерзімде кәсіби адвокатураның өмірге келуі Ресей империясындағы заңдылықтың қалыптасу және даму тарихы мен және 1864 жылғы озық сот реформасының жүргізілуімен тығыз байланысты.Сол дәуірдегі заң терминологиясында адвокат ұғымы 1864 жылы пайда болды,алайда тіпті кеңестік дәуірдің өзінде 1939 жылға дейін қолданыстағы заңнамада пайдаланылған жоқ.</w:t>
      </w:r>
    </w:p>
    <w:p w:rsidR="00FD4FF6" w:rsidRPr="00D04AA1" w:rsidRDefault="00FD4FF6" w:rsidP="00614D98">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1995 жылы ҚР Конституциясының қабылдануы барлық қолданыстағы заңдарды реформалау қажеттігін туғызады,бұған атап айтқанда 1997-жылғы 5-желтоқсанда ҚР-ның Адвокаттық қызмет туралы заңының қабылдануы дәлел ретінде тілге тиек етуге болады.</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ҚР-ғы адвокат – жоғары заң білімі бар, адвокаттық қызметті жүзеге асыру құқығына лицензия алған, міндетті түрде адвокаттар алқасының мүшесі болып табылатын және осы заңмен регламенттелетін адвокаттық қызмет шеңберінде кәсіптік негізде заң көмегін көрсететін ҚР-ның азаматы.</w:t>
      </w:r>
    </w:p>
    <w:p w:rsidR="0037291F" w:rsidRPr="00D04AA1" w:rsidRDefault="0037291F"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widowControl w:val="0"/>
        <w:numPr>
          <w:ilvl w:val="0"/>
          <w:numId w:val="8"/>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31"/>
          <w:sz w:val="28"/>
          <w:szCs w:val="28"/>
          <w:lang w:val="kk-KZ"/>
        </w:rPr>
      </w:pPr>
      <w:r w:rsidRPr="00D04AA1">
        <w:rPr>
          <w:rFonts w:ascii="Times New Roman" w:hAnsi="Times New Roman" w:cs="Times New Roman"/>
          <w:noProof/>
          <w:sz w:val="28"/>
          <w:szCs w:val="28"/>
          <w:lang w:val="kk-KZ"/>
        </w:rPr>
        <w:t xml:space="preserve">Қарама-қарсылықтардың жалпы заңдылықтарын анықтау. </w:t>
      </w:r>
    </w:p>
    <w:p w:rsidR="00FD4FF6" w:rsidRPr="00D04AA1" w:rsidRDefault="00FD4FF6" w:rsidP="00F11F48">
      <w:pPr>
        <w:widowControl w:val="0"/>
        <w:numPr>
          <w:ilvl w:val="0"/>
          <w:numId w:val="8"/>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6"/>
          <w:sz w:val="28"/>
          <w:szCs w:val="28"/>
          <w:lang w:val="kk-KZ"/>
        </w:rPr>
      </w:pPr>
      <w:r w:rsidRPr="00D04AA1">
        <w:rPr>
          <w:rFonts w:ascii="Times New Roman" w:hAnsi="Times New Roman" w:cs="Times New Roman"/>
          <w:noProof/>
          <w:sz w:val="28"/>
          <w:szCs w:val="28"/>
          <w:lang w:val="kk-KZ"/>
        </w:rPr>
        <w:t xml:space="preserve">Қоғамдағы өткен және қазіргі  қарама-қарсылықтардың ерекшеліктерін және ережелерін  анықтаңдар.  </w:t>
      </w:r>
    </w:p>
    <w:p w:rsidR="00FD4FF6" w:rsidRPr="00D04AA1" w:rsidRDefault="00FD4FF6" w:rsidP="00F11F48">
      <w:pPr>
        <w:widowControl w:val="0"/>
        <w:numPr>
          <w:ilvl w:val="0"/>
          <w:numId w:val="8"/>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6"/>
          <w:sz w:val="28"/>
          <w:szCs w:val="28"/>
          <w:lang w:val="kk-KZ"/>
        </w:rPr>
      </w:pPr>
      <w:r w:rsidRPr="00D04AA1">
        <w:rPr>
          <w:rFonts w:ascii="Times New Roman" w:hAnsi="Times New Roman" w:cs="Times New Roman"/>
          <w:noProof/>
          <w:sz w:val="28"/>
          <w:szCs w:val="28"/>
          <w:lang w:val="kk-KZ"/>
        </w:rPr>
        <w:t xml:space="preserve">Біруақытты монологтардың жайсыз жағдайлардан  қашу  мақсатында кикілжіңдердің табиғатын айқындау.     </w:t>
      </w:r>
    </w:p>
    <w:p w:rsidR="00FD4FF6" w:rsidRPr="00D04AA1" w:rsidRDefault="00FD4FF6" w:rsidP="00F11F48">
      <w:pPr>
        <w:widowControl w:val="0"/>
        <w:numPr>
          <w:ilvl w:val="0"/>
          <w:numId w:val="8"/>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0"/>
          <w:sz w:val="28"/>
          <w:szCs w:val="28"/>
        </w:rPr>
      </w:pPr>
      <w:r w:rsidRPr="00D04AA1">
        <w:rPr>
          <w:rFonts w:ascii="Times New Roman" w:hAnsi="Times New Roman" w:cs="Times New Roman"/>
          <w:noProof/>
          <w:sz w:val="28"/>
          <w:szCs w:val="28"/>
          <w:lang w:val="kk-KZ"/>
        </w:rPr>
        <w:t xml:space="preserve">Келісушілік және келіспеушіліктерді анықтау. </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9A2680" w:rsidRDefault="009A2680" w:rsidP="009A2680">
      <w:pPr>
        <w:shd w:val="clear" w:color="auto" w:fill="FFFFFF"/>
        <w:spacing w:after="0" w:line="240" w:lineRule="auto"/>
        <w:rPr>
          <w:rFonts w:ascii="Times New Roman" w:hAnsi="Times New Roman" w:cs="Times New Roman"/>
          <w:noProof/>
          <w:color w:val="000000"/>
          <w:sz w:val="28"/>
          <w:szCs w:val="28"/>
          <w:lang w:val="kk-KZ"/>
        </w:rPr>
      </w:pPr>
    </w:p>
    <w:p w:rsidR="0037291F" w:rsidRPr="00D04AA1" w:rsidRDefault="0037291F" w:rsidP="009A2680">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lastRenderedPageBreak/>
        <w:t>4.Ұсынылған әдебиеттер</w:t>
      </w:r>
    </w:p>
    <w:p w:rsidR="0037291F" w:rsidRPr="00D04AA1" w:rsidRDefault="0037291F" w:rsidP="00F11F48">
      <w:pPr>
        <w:pStyle w:val="Default"/>
        <w:numPr>
          <w:ilvl w:val="0"/>
          <w:numId w:val="12"/>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7291F" w:rsidRPr="00D04AA1" w:rsidRDefault="0037291F" w:rsidP="00F11F48">
      <w:pPr>
        <w:pStyle w:val="Default"/>
        <w:numPr>
          <w:ilvl w:val="0"/>
          <w:numId w:val="12"/>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7291F" w:rsidRPr="00D04AA1" w:rsidRDefault="0037291F" w:rsidP="00F11F48">
      <w:pPr>
        <w:pStyle w:val="Default"/>
        <w:numPr>
          <w:ilvl w:val="0"/>
          <w:numId w:val="12"/>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7291F" w:rsidRPr="009A2680" w:rsidRDefault="0037291F" w:rsidP="009A2680">
      <w:pPr>
        <w:pStyle w:val="1"/>
        <w:numPr>
          <w:ilvl w:val="0"/>
          <w:numId w:val="12"/>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r w:rsidR="009A2680">
        <w:rPr>
          <w:b w:val="0"/>
          <w:bCs/>
          <w:sz w:val="28"/>
          <w:szCs w:val="28"/>
          <w:lang w:val="kk-KZ"/>
        </w:rPr>
        <w:t xml:space="preserve"> </w:t>
      </w:r>
      <w:r w:rsidRPr="009A2680">
        <w:rPr>
          <w:b w:val="0"/>
          <w:spacing w:val="1"/>
          <w:sz w:val="28"/>
          <w:szCs w:val="28"/>
          <w:lang w:val="kk-KZ"/>
        </w:rPr>
        <w:t>Қазақстан Республикасының Заңы 2018 жылғы 5 шілдедегі № 176-VІ ҚРЗ.</w:t>
      </w:r>
    </w:p>
    <w:p w:rsidR="0037291F" w:rsidRPr="009A2680" w:rsidRDefault="0037291F" w:rsidP="00614D98">
      <w:pPr>
        <w:spacing w:after="0" w:line="240" w:lineRule="auto"/>
        <w:rPr>
          <w:rFonts w:ascii="Times New Roman" w:hAnsi="Times New Roman" w:cs="Times New Roman"/>
          <w:sz w:val="28"/>
          <w:szCs w:val="28"/>
          <w:lang w:val="kk-KZ" w:eastAsia="ko-KR"/>
        </w:rPr>
      </w:pPr>
    </w:p>
    <w:p w:rsidR="00FD4FF6" w:rsidRPr="00D04AA1" w:rsidRDefault="0037291F" w:rsidP="009A2680">
      <w:pPr>
        <w:spacing w:after="0" w:line="240" w:lineRule="auto"/>
        <w:ind w:firstLine="567"/>
        <w:rPr>
          <w:rFonts w:ascii="Times New Roman" w:hAnsi="Times New Roman" w:cs="Times New Roman"/>
          <w:b/>
          <w:sz w:val="28"/>
          <w:szCs w:val="28"/>
          <w:lang w:val="kk-KZ"/>
        </w:rPr>
      </w:pPr>
      <w:r w:rsidRPr="00D04AA1">
        <w:rPr>
          <w:rFonts w:ascii="Times New Roman" w:hAnsi="Times New Roman" w:cs="Times New Roman"/>
          <w:b/>
          <w:sz w:val="28"/>
          <w:szCs w:val="28"/>
          <w:lang w:val="kk-KZ" w:eastAsia="ko-KR"/>
        </w:rPr>
        <w:t>3</w:t>
      </w:r>
      <w:r w:rsidR="00FD4FF6" w:rsidRPr="00D04AA1">
        <w:rPr>
          <w:rFonts w:ascii="Times New Roman" w:hAnsi="Times New Roman" w:cs="Times New Roman"/>
          <w:b/>
          <w:sz w:val="28"/>
          <w:szCs w:val="28"/>
          <w:lang w:val="kk-KZ" w:eastAsia="ko-KR"/>
        </w:rPr>
        <w:t>. Сабақтың тақырыбы</w:t>
      </w:r>
      <w:r w:rsidR="00D04AA1" w:rsidRPr="00D04AA1">
        <w:rPr>
          <w:rFonts w:ascii="Times New Roman" w:hAnsi="Times New Roman" w:cs="Times New Roman"/>
          <w:sz w:val="28"/>
          <w:szCs w:val="28"/>
          <w:lang w:val="kk-KZ"/>
        </w:rPr>
        <w:t xml:space="preserve">. </w:t>
      </w:r>
      <w:r w:rsidR="00D04AA1" w:rsidRPr="00D04AA1">
        <w:rPr>
          <w:rFonts w:ascii="Times New Roman" w:hAnsi="Times New Roman" w:cs="Times New Roman"/>
          <w:color w:val="000000"/>
          <w:sz w:val="28"/>
          <w:szCs w:val="28"/>
          <w:lang w:val="kk-KZ"/>
        </w:rPr>
        <w:t xml:space="preserve"> </w:t>
      </w:r>
      <w:r w:rsidR="00D04AA1" w:rsidRPr="00D04AA1">
        <w:rPr>
          <w:rFonts w:ascii="Times New Roman" w:hAnsi="Times New Roman" w:cs="Times New Roman"/>
          <w:b/>
          <w:color w:val="000000"/>
          <w:sz w:val="28"/>
          <w:szCs w:val="28"/>
          <w:lang w:val="kk-KZ"/>
        </w:rPr>
        <w:t>Адвокаттық қызметтің міндеттері</w:t>
      </w:r>
      <w:r w:rsidR="00FD4FF6" w:rsidRPr="00D04AA1">
        <w:rPr>
          <w:rFonts w:ascii="Times New Roman" w:hAnsi="Times New Roman" w:cs="Times New Roman"/>
          <w:b/>
          <w:sz w:val="28"/>
          <w:szCs w:val="28"/>
          <w:lang w:val="kk-KZ"/>
        </w:rPr>
        <w:t>.</w:t>
      </w:r>
    </w:p>
    <w:p w:rsidR="0037291F" w:rsidRPr="00D04AA1" w:rsidRDefault="0037291F" w:rsidP="00F11F48">
      <w:pPr>
        <w:numPr>
          <w:ilvl w:val="0"/>
          <w:numId w:val="4"/>
        </w:numPr>
        <w:tabs>
          <w:tab w:val="clear" w:pos="645"/>
          <w:tab w:val="num" w:pos="284"/>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Адвокатураның түсінігі,құқықтық табиғаты және мақсаттары.</w:t>
      </w:r>
    </w:p>
    <w:p w:rsidR="0037291F" w:rsidRPr="00D04AA1" w:rsidRDefault="0037291F" w:rsidP="00F11F48">
      <w:pPr>
        <w:numPr>
          <w:ilvl w:val="0"/>
          <w:numId w:val="4"/>
        </w:numPr>
        <w:tabs>
          <w:tab w:val="clear" w:pos="645"/>
          <w:tab w:val="num" w:pos="284"/>
        </w:tabs>
        <w:spacing w:after="0" w:line="240" w:lineRule="auto"/>
        <w:ind w:left="0" w:firstLine="0"/>
        <w:rPr>
          <w:rFonts w:ascii="Times New Roman" w:hAnsi="Times New Roman" w:cs="Times New Roman"/>
          <w:i/>
          <w:sz w:val="28"/>
          <w:szCs w:val="28"/>
          <w:u w:val="single"/>
          <w:lang w:val="kk-KZ"/>
        </w:rPr>
      </w:pPr>
      <w:r w:rsidRPr="00D04AA1">
        <w:rPr>
          <w:rFonts w:ascii="Times New Roman" w:hAnsi="Times New Roman" w:cs="Times New Roman"/>
          <w:sz w:val="28"/>
          <w:szCs w:val="28"/>
          <w:lang w:val="kk-KZ"/>
        </w:rPr>
        <w:t>Адвокаттық қызметтің белгілері.</w:t>
      </w:r>
    </w:p>
    <w:p w:rsidR="0037291F" w:rsidRPr="00D04AA1" w:rsidRDefault="0037291F" w:rsidP="00F11F48">
      <w:pPr>
        <w:numPr>
          <w:ilvl w:val="0"/>
          <w:numId w:val="4"/>
        </w:numPr>
        <w:tabs>
          <w:tab w:val="clear" w:pos="645"/>
          <w:tab w:val="num" w:pos="284"/>
        </w:tabs>
        <w:spacing w:after="0" w:line="240" w:lineRule="auto"/>
        <w:ind w:left="0" w:firstLine="0"/>
        <w:rPr>
          <w:rFonts w:ascii="Times New Roman" w:hAnsi="Times New Roman" w:cs="Times New Roman"/>
          <w:i/>
          <w:sz w:val="28"/>
          <w:szCs w:val="28"/>
          <w:u w:val="single"/>
          <w:lang w:val="kk-KZ"/>
        </w:rPr>
      </w:pPr>
      <w:r w:rsidRPr="00D04AA1">
        <w:rPr>
          <w:rFonts w:ascii="Times New Roman" w:hAnsi="Times New Roman" w:cs="Times New Roman"/>
          <w:sz w:val="28"/>
          <w:szCs w:val="28"/>
          <w:lang w:val="kk-KZ"/>
        </w:rPr>
        <w:t>Адвокаттық қызметтің және ұйымдастыру нысанының, адвокатураның қоғамда және мемлекетте тағайындалуда белгілі бір мәнге ие болуы.</w:t>
      </w:r>
    </w:p>
    <w:p w:rsidR="0037291F" w:rsidRPr="00D04AA1" w:rsidRDefault="0037291F" w:rsidP="00D04AA1">
      <w:pPr>
        <w:tabs>
          <w:tab w:val="num" w:pos="284"/>
        </w:tabs>
        <w:spacing w:after="0" w:line="240" w:lineRule="auto"/>
        <w:jc w:val="both"/>
        <w:rPr>
          <w:rFonts w:ascii="Times New Roman" w:hAnsi="Times New Roman" w:cs="Times New Roman"/>
          <w:b/>
          <w:sz w:val="28"/>
          <w:szCs w:val="28"/>
          <w:lang w:val="kk-KZ" w:eastAsia="ko-KR"/>
        </w:rPr>
      </w:pPr>
    </w:p>
    <w:p w:rsidR="0037291F" w:rsidRPr="00D04AA1" w:rsidRDefault="0037291F" w:rsidP="00614D98">
      <w:pPr>
        <w:pStyle w:val="a3"/>
        <w:jc w:val="left"/>
        <w:rPr>
          <w:rFonts w:ascii="Times New Roman" w:hAnsi="Times New Roman"/>
          <w:b w:val="0"/>
          <w:sz w:val="28"/>
          <w:szCs w:val="28"/>
          <w:lang w:val="kk-KZ"/>
        </w:rPr>
      </w:pPr>
      <w:r w:rsidRPr="00D04AA1">
        <w:rPr>
          <w:rFonts w:ascii="Times New Roman" w:hAnsi="Times New Roman"/>
          <w:b w:val="0"/>
          <w:sz w:val="28"/>
          <w:szCs w:val="28"/>
          <w:lang w:val="kk-KZ"/>
        </w:rPr>
        <w:t>Сабақтың өту түрі  – семинар-дискуссия.</w:t>
      </w:r>
    </w:p>
    <w:p w:rsidR="0037291F" w:rsidRPr="00D04AA1" w:rsidRDefault="0037291F"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Семинар сабағына дайындалу кезінде Адвокаттар қызметі жеке және заңды тұлғалардың мемлекеттік органдар мен,қоғамдық ұйымдармен және өзара қарым-қатынасында олардың құқықтары мен заңды мүдделерін білдіру және қорғау үшін білікті заң көмегін көрсетуге бағытталған. Заңда көзделген жағдайларды адвокаттар заң қызметін тегін көрсетеді. Адвокаттар алқасының жағары органы алқа мүшелерінің Жалпы жиналысы, оның атқарушы органы-төралқа, бақылаушы органы – тексеру комиссиясы болып табылады.</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Адвокаттар алқасының ұйымдық құрылымын алқа төралқасының қаулысымен құрылатын және ҚР Конституциясының, ҚР-ның Адвокаттық қызмет туралы заңының,адвокаттар алқасы Жарғысының және алқа жалпы жиналысында қабылданатын заң консультациялары туралы ереженің негізінде әрекет ететін заң консультациялары құрайды.</w:t>
      </w:r>
    </w:p>
    <w:p w:rsidR="0037291F" w:rsidRPr="00D04AA1" w:rsidRDefault="0037291F"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pStyle w:val="a8"/>
        <w:widowControl w:val="0"/>
        <w:numPr>
          <w:ilvl w:val="0"/>
          <w:numId w:val="13"/>
        </w:numPr>
        <w:shd w:val="clear" w:color="auto" w:fill="FFFFFF"/>
        <w:autoSpaceDE w:val="0"/>
        <w:autoSpaceDN w:val="0"/>
        <w:adjustRightInd w:val="0"/>
        <w:ind w:left="284" w:hanging="284"/>
        <w:jc w:val="both"/>
        <w:rPr>
          <w:noProof/>
          <w:spacing w:val="-15"/>
          <w:sz w:val="28"/>
          <w:szCs w:val="28"/>
          <w:lang w:val="kk-KZ"/>
        </w:rPr>
      </w:pPr>
      <w:r w:rsidRPr="00D04AA1">
        <w:rPr>
          <w:noProof/>
          <w:sz w:val="28"/>
          <w:szCs w:val="28"/>
          <w:lang w:val="kk-KZ"/>
        </w:rPr>
        <w:t xml:space="preserve">Бейтараптық айғақтар үшін ережелерді айқындаңдар. </w:t>
      </w:r>
    </w:p>
    <w:p w:rsidR="00FD4FF6" w:rsidRPr="00D04AA1" w:rsidRDefault="00FD4FF6" w:rsidP="00F11F48">
      <w:pPr>
        <w:widowControl w:val="0"/>
        <w:numPr>
          <w:ilvl w:val="0"/>
          <w:numId w:val="13"/>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9"/>
          <w:sz w:val="28"/>
          <w:szCs w:val="28"/>
          <w:lang w:val="kk-KZ"/>
        </w:rPr>
      </w:pPr>
      <w:r w:rsidRPr="00D04AA1">
        <w:rPr>
          <w:rFonts w:ascii="Times New Roman" w:hAnsi="Times New Roman" w:cs="Times New Roman"/>
          <w:noProof/>
          <w:sz w:val="28"/>
          <w:szCs w:val="28"/>
          <w:lang w:val="kk-KZ"/>
        </w:rPr>
        <w:t xml:space="preserve">Дебаттар, айтыс, талқылау, делдалдық - әрекеттерінің ережелерін айқындаңдар. </w:t>
      </w:r>
    </w:p>
    <w:p w:rsidR="00FD4FF6" w:rsidRPr="00D04AA1" w:rsidRDefault="00FD4FF6" w:rsidP="00F11F48">
      <w:pPr>
        <w:widowControl w:val="0"/>
        <w:numPr>
          <w:ilvl w:val="0"/>
          <w:numId w:val="13"/>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7"/>
          <w:sz w:val="28"/>
          <w:szCs w:val="28"/>
          <w:lang w:val="kk-KZ"/>
        </w:rPr>
      </w:pPr>
      <w:r w:rsidRPr="00D04AA1">
        <w:rPr>
          <w:rFonts w:ascii="Times New Roman" w:hAnsi="Times New Roman" w:cs="Times New Roman"/>
          <w:noProof/>
          <w:spacing w:val="-2"/>
          <w:sz w:val="28"/>
          <w:szCs w:val="28"/>
          <w:lang w:val="kk-KZ"/>
        </w:rPr>
        <w:t xml:space="preserve">Бөтеннің ой-пікірінің  беделін қамтамасыз етуде, ережелер құру. </w:t>
      </w:r>
    </w:p>
    <w:p w:rsidR="00FD4FF6" w:rsidRPr="00D04AA1" w:rsidRDefault="00FD4FF6" w:rsidP="00F11F48">
      <w:pPr>
        <w:widowControl w:val="0"/>
        <w:numPr>
          <w:ilvl w:val="0"/>
          <w:numId w:val="13"/>
        </w:numPr>
        <w:shd w:val="clear" w:color="auto" w:fill="FFFFFF"/>
        <w:autoSpaceDE w:val="0"/>
        <w:autoSpaceDN w:val="0"/>
        <w:adjustRightInd w:val="0"/>
        <w:spacing w:after="0" w:line="240" w:lineRule="auto"/>
        <w:ind w:left="284" w:hanging="284"/>
        <w:jc w:val="both"/>
        <w:rPr>
          <w:rFonts w:ascii="Times New Roman" w:hAnsi="Times New Roman" w:cs="Times New Roman"/>
          <w:noProof/>
          <w:spacing w:val="-19"/>
          <w:sz w:val="28"/>
          <w:szCs w:val="28"/>
        </w:rPr>
      </w:pPr>
      <w:r w:rsidRPr="00D04AA1">
        <w:rPr>
          <w:rFonts w:ascii="Times New Roman" w:hAnsi="Times New Roman" w:cs="Times New Roman"/>
          <w:noProof/>
          <w:spacing w:val="-1"/>
          <w:sz w:val="28"/>
          <w:szCs w:val="28"/>
          <w:lang w:val="kk-KZ"/>
        </w:rPr>
        <w:t>Жабылу ережелерін  орнату.</w:t>
      </w:r>
    </w:p>
    <w:p w:rsidR="00FD4FF6" w:rsidRPr="00D04AA1" w:rsidRDefault="0037291F" w:rsidP="00F11F48">
      <w:pPr>
        <w:pStyle w:val="a8"/>
        <w:numPr>
          <w:ilvl w:val="0"/>
          <w:numId w:val="13"/>
        </w:numPr>
        <w:shd w:val="clear" w:color="auto" w:fill="FFFFFF"/>
        <w:tabs>
          <w:tab w:val="left" w:pos="1128"/>
        </w:tabs>
        <w:ind w:left="284" w:hanging="284"/>
        <w:jc w:val="both"/>
        <w:rPr>
          <w:noProof/>
          <w:sz w:val="28"/>
          <w:szCs w:val="28"/>
          <w:lang w:val="kk-KZ"/>
        </w:rPr>
      </w:pPr>
      <w:r w:rsidRPr="00D04AA1">
        <w:rPr>
          <w:noProof/>
          <w:sz w:val="28"/>
          <w:szCs w:val="28"/>
          <w:lang w:val="kk-KZ"/>
        </w:rPr>
        <w:t>Қ</w:t>
      </w:r>
      <w:r w:rsidR="00FD4FF6" w:rsidRPr="00D04AA1">
        <w:rPr>
          <w:noProof/>
          <w:sz w:val="28"/>
          <w:szCs w:val="28"/>
          <w:lang w:val="kk-KZ"/>
        </w:rPr>
        <w:t>абылданған тұжырымдағы қызығушылықтың және мәнділігін анықтау.</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7291F" w:rsidRPr="00D04AA1" w:rsidRDefault="0037291F" w:rsidP="009A2680">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7291F" w:rsidRPr="00D04AA1" w:rsidRDefault="0037291F" w:rsidP="00F11F48">
      <w:pPr>
        <w:pStyle w:val="Default"/>
        <w:numPr>
          <w:ilvl w:val="0"/>
          <w:numId w:val="14"/>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7291F" w:rsidRPr="00D04AA1" w:rsidRDefault="0037291F" w:rsidP="00F11F48">
      <w:pPr>
        <w:pStyle w:val="Default"/>
        <w:numPr>
          <w:ilvl w:val="0"/>
          <w:numId w:val="14"/>
        </w:numPr>
        <w:ind w:left="284" w:hanging="284"/>
        <w:rPr>
          <w:sz w:val="28"/>
          <w:szCs w:val="28"/>
        </w:rPr>
      </w:pPr>
      <w:r w:rsidRPr="00D04AA1">
        <w:rPr>
          <w:sz w:val="28"/>
          <w:szCs w:val="28"/>
        </w:rPr>
        <w:lastRenderedPageBreak/>
        <w:t xml:space="preserve">Тыныбеков С.Т. Адвокатура и адвокатская деятельность РК. Учебник.- Алматы: Дәнекер, 2012. </w:t>
      </w:r>
    </w:p>
    <w:p w:rsidR="0037291F" w:rsidRPr="00D04AA1" w:rsidRDefault="0037291F" w:rsidP="00F11F48">
      <w:pPr>
        <w:pStyle w:val="Default"/>
        <w:numPr>
          <w:ilvl w:val="0"/>
          <w:numId w:val="14"/>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7291F" w:rsidRPr="00D04AA1" w:rsidRDefault="0037291F" w:rsidP="00F11F48">
      <w:pPr>
        <w:pStyle w:val="Default"/>
        <w:numPr>
          <w:ilvl w:val="0"/>
          <w:numId w:val="14"/>
        </w:numPr>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37291F" w:rsidRPr="00D04AA1" w:rsidRDefault="0037291F" w:rsidP="00F11F48">
      <w:pPr>
        <w:pStyle w:val="Default"/>
        <w:numPr>
          <w:ilvl w:val="0"/>
          <w:numId w:val="14"/>
        </w:numPr>
        <w:ind w:left="284" w:hanging="284"/>
        <w:rPr>
          <w:sz w:val="28"/>
          <w:szCs w:val="28"/>
        </w:rPr>
      </w:pPr>
      <w:r w:rsidRPr="00D04AA1">
        <w:rPr>
          <w:sz w:val="28"/>
          <w:szCs w:val="28"/>
        </w:rPr>
        <w:t>Журсимбаев С.К. Қазақстан Республикасының құқық қорғ</w:t>
      </w:r>
      <w:proofErr w:type="gramStart"/>
      <w:r w:rsidRPr="00D04AA1">
        <w:rPr>
          <w:sz w:val="28"/>
          <w:szCs w:val="28"/>
        </w:rPr>
        <w:t>ау</w:t>
      </w:r>
      <w:proofErr w:type="gramEnd"/>
      <w:r w:rsidRPr="00D04AA1">
        <w:rPr>
          <w:sz w:val="28"/>
          <w:szCs w:val="28"/>
        </w:rPr>
        <w:t xml:space="preserve"> органдары. Учебник.- Алматы: NURPRESS, 2010.- 400 c. </w:t>
      </w:r>
    </w:p>
    <w:p w:rsidR="0037291F" w:rsidRPr="00D04AA1" w:rsidRDefault="0037291F" w:rsidP="00F11F48">
      <w:pPr>
        <w:pStyle w:val="1"/>
        <w:numPr>
          <w:ilvl w:val="0"/>
          <w:numId w:val="14"/>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7291F" w:rsidRPr="00D04AA1" w:rsidRDefault="0037291F" w:rsidP="009A2680">
      <w:pPr>
        <w:pStyle w:val="ac"/>
        <w:spacing w:before="0" w:beforeAutospacing="0" w:after="0" w:afterAutospacing="0"/>
        <w:ind w:left="284"/>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Pr="00D04AA1" w:rsidRDefault="00D04AA1" w:rsidP="009A2680">
      <w:pPr>
        <w:pStyle w:val="2"/>
        <w:tabs>
          <w:tab w:val="left" w:pos="180"/>
        </w:tabs>
        <w:ind w:firstLine="567"/>
        <w:jc w:val="both"/>
        <w:rPr>
          <w:rFonts w:ascii="Times New Roman" w:hAnsi="Times New Roman"/>
          <w:i w:val="0"/>
          <w:color w:val="000000"/>
          <w:lang w:val="kk-KZ"/>
        </w:rPr>
      </w:pPr>
      <w:r w:rsidRPr="00D04AA1">
        <w:rPr>
          <w:rFonts w:ascii="Times New Roman" w:hAnsi="Times New Roman"/>
          <w:i w:val="0"/>
          <w:lang w:val="kk-KZ" w:eastAsia="ko-KR"/>
        </w:rPr>
        <w:t>4.</w:t>
      </w:r>
      <w:r w:rsidR="00FD4FF6" w:rsidRPr="00D04AA1">
        <w:rPr>
          <w:rFonts w:ascii="Times New Roman" w:hAnsi="Times New Roman"/>
          <w:i w:val="0"/>
          <w:lang w:val="kk-KZ" w:eastAsia="ko-KR"/>
        </w:rPr>
        <w:t>Сабақтың тақырыбы:</w:t>
      </w:r>
      <w:r w:rsidRPr="00D04AA1">
        <w:rPr>
          <w:rFonts w:ascii="Times New Roman" w:hAnsi="Times New Roman"/>
          <w:b w:val="0"/>
          <w:i w:val="0"/>
          <w:lang w:val="kk-KZ" w:eastAsia="ru-RU"/>
        </w:rPr>
        <w:t xml:space="preserve"> </w:t>
      </w:r>
      <w:r w:rsidRPr="00D04AA1">
        <w:rPr>
          <w:rFonts w:ascii="Times New Roman" w:hAnsi="Times New Roman"/>
          <w:i w:val="0"/>
          <w:color w:val="000000"/>
          <w:lang w:val="kk-KZ"/>
        </w:rPr>
        <w:t>Адвокаттық қызметті жүзеге асыру алғышарттары</w:t>
      </w:r>
    </w:p>
    <w:p w:rsidR="00D04AA1" w:rsidRPr="00D04AA1" w:rsidRDefault="00D04AA1" w:rsidP="00F11F48">
      <w:pPr>
        <w:numPr>
          <w:ilvl w:val="0"/>
          <w:numId w:val="28"/>
        </w:numPr>
        <w:tabs>
          <w:tab w:val="left" w:pos="285"/>
        </w:tabs>
        <w:spacing w:after="0" w:line="240" w:lineRule="auto"/>
        <w:ind w:left="0" w:firstLine="0"/>
        <w:rPr>
          <w:rFonts w:ascii="Times New Roman" w:eastAsia="Times New Roman" w:hAnsi="Times New Roman" w:cs="Times New Roman"/>
          <w:color w:val="000000"/>
          <w:sz w:val="28"/>
          <w:szCs w:val="28"/>
          <w:lang w:val="en-US"/>
        </w:rPr>
      </w:pPr>
      <w:r w:rsidRPr="00D04AA1">
        <w:rPr>
          <w:rFonts w:ascii="Times New Roman" w:eastAsia="Times New Roman" w:hAnsi="Times New Roman" w:cs="Times New Roman"/>
          <w:color w:val="000000"/>
          <w:sz w:val="28"/>
          <w:szCs w:val="28"/>
          <w:lang w:val="kk-KZ"/>
        </w:rPr>
        <w:t>Қазақстан Республикасындағы адвокат.</w:t>
      </w:r>
    </w:p>
    <w:p w:rsidR="00D04AA1" w:rsidRPr="00D04AA1" w:rsidRDefault="00D04AA1" w:rsidP="00D04AA1">
      <w:pPr>
        <w:spacing w:after="0" w:line="240" w:lineRule="auto"/>
        <w:rPr>
          <w:rFonts w:ascii="Times New Roman" w:eastAsia="Times New Roman" w:hAnsi="Times New Roman" w:cs="Times New Roman"/>
          <w:color w:val="000000"/>
          <w:sz w:val="28"/>
          <w:szCs w:val="28"/>
        </w:rPr>
      </w:pPr>
      <w:r w:rsidRPr="00D04AA1">
        <w:rPr>
          <w:rFonts w:ascii="Times New Roman" w:eastAsia="Times New Roman" w:hAnsi="Times New Roman" w:cs="Times New Roman"/>
          <w:color w:val="000000"/>
          <w:sz w:val="28"/>
          <w:szCs w:val="28"/>
          <w:lang w:val="kk-KZ"/>
        </w:rPr>
        <w:t>2.Адвокаттың көмекшілері мен тағылымдамадан өтушілері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color w:val="000000"/>
          <w:sz w:val="28"/>
          <w:szCs w:val="28"/>
        </w:rPr>
        <w:t>3.</w:t>
      </w:r>
      <w:r w:rsidRPr="00D04AA1">
        <w:rPr>
          <w:rFonts w:ascii="Times New Roman" w:eastAsia="Times New Roman" w:hAnsi="Times New Roman" w:cs="Times New Roman"/>
          <w:sz w:val="28"/>
          <w:szCs w:val="28"/>
          <w:lang w:val="kk-KZ"/>
        </w:rPr>
        <w:t xml:space="preserve">Адвокаттық қызметпен </w:t>
      </w:r>
      <w:proofErr w:type="gramStart"/>
      <w:r w:rsidRPr="00D04AA1">
        <w:rPr>
          <w:rFonts w:ascii="Times New Roman" w:eastAsia="Times New Roman" w:hAnsi="Times New Roman" w:cs="Times New Roman"/>
          <w:sz w:val="28"/>
          <w:szCs w:val="28"/>
          <w:lang w:val="kk-KZ"/>
        </w:rPr>
        <w:t>айналысу</w:t>
      </w:r>
      <w:proofErr w:type="gramEnd"/>
      <w:r w:rsidRPr="00D04AA1">
        <w:rPr>
          <w:rFonts w:ascii="Times New Roman" w:eastAsia="Times New Roman" w:hAnsi="Times New Roman" w:cs="Times New Roman"/>
          <w:sz w:val="28"/>
          <w:szCs w:val="28"/>
          <w:lang w:val="kk-KZ"/>
        </w:rPr>
        <w:t>ға үміткер адамдарды аттестаттау жөніндегі комиссия</w:t>
      </w:r>
    </w:p>
    <w:p w:rsidR="00D04AA1" w:rsidRPr="00D04AA1" w:rsidRDefault="00D04AA1" w:rsidP="00D04AA1">
      <w:pPr>
        <w:tabs>
          <w:tab w:val="left" w:pos="6420"/>
        </w:tabs>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4.Аттестаттауды өткізу тәртібі мен шарттары </w:t>
      </w:r>
      <w:r w:rsidRPr="00D04AA1">
        <w:rPr>
          <w:rFonts w:ascii="Times New Roman" w:hAnsi="Times New Roman" w:cs="Times New Roman"/>
          <w:sz w:val="28"/>
          <w:szCs w:val="28"/>
          <w:lang w:val="kk-KZ"/>
        </w:rPr>
        <w:tab/>
      </w:r>
    </w:p>
    <w:p w:rsidR="0038571B" w:rsidRPr="00D04AA1" w:rsidRDefault="0038571B" w:rsidP="00D04AA1">
      <w:pPr>
        <w:tabs>
          <w:tab w:val="num" w:pos="426"/>
        </w:tabs>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    </w:t>
      </w:r>
    </w:p>
    <w:p w:rsidR="0038571B" w:rsidRPr="00D04AA1" w:rsidRDefault="0038571B" w:rsidP="00D04AA1">
      <w:pPr>
        <w:tabs>
          <w:tab w:val="num" w:pos="426"/>
        </w:tabs>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Сабақтың өту түрі- </w:t>
      </w:r>
      <w:r w:rsidRPr="00D04AA1">
        <w:rPr>
          <w:rFonts w:ascii="Times New Roman" w:eastAsia="Times New Roman" w:hAnsi="Times New Roman" w:cs="Times New Roman"/>
          <w:sz w:val="28"/>
          <w:szCs w:val="28"/>
          <w:lang w:val="kk-KZ"/>
        </w:rPr>
        <w:t xml:space="preserve"> ауызша сұрау</w:t>
      </w:r>
    </w:p>
    <w:p w:rsidR="0038571B" w:rsidRPr="00D04AA1" w:rsidRDefault="0038571B"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D04AA1" w:rsidRPr="00D04AA1" w:rsidRDefault="00D04AA1" w:rsidP="009A2680">
      <w:pPr>
        <w:pStyle w:val="a6"/>
        <w:spacing w:after="0"/>
        <w:ind w:left="0" w:firstLine="567"/>
        <w:jc w:val="both"/>
        <w:rPr>
          <w:sz w:val="28"/>
          <w:szCs w:val="28"/>
          <w:lang w:val="uk-UA"/>
        </w:rPr>
      </w:pPr>
      <w:r w:rsidRPr="00D04AA1">
        <w:rPr>
          <w:sz w:val="28"/>
          <w:szCs w:val="28"/>
          <w:lang w:val="uk-UA"/>
        </w:rPr>
        <w:t>Адвокатураның негізгі ұйымдық-құқықтық нысаны адвокаттар алқасы болып табылады.1997-жылғы 5-желтоқсандағы ҚР-ның “Адвокаттық қызмет туралы” Заңының 20-бабына сәйкес адвокаттар алқасы жеке және заңды тұлғаларға білікті заң көмегін көрсету үшін адвокаттардың құқықтары мен заңды мүдделерін білдіру және қорғау үшін құрылатын адвокаттардың коммерциялық емес, кәсіби, өзін-өзі басқаратын және өзін-өзі қаржыландыратын ұйымы болып табылады.</w:t>
      </w: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eastAsia="Times New Roman" w:hAnsi="Times New Roman" w:cs="Times New Roman"/>
          <w:sz w:val="28"/>
          <w:szCs w:val="28"/>
          <w:lang w:val="uk-UA"/>
        </w:rPr>
        <w:t>Адвокаттар қызметі жеке және заңды тұлғалардың мемлекеттік органдармен, қоғамдық ұйымдармен және өзара қарым-қатынасында олардың құқықтары мен заңды мүдделерін білдіру және қорғау үшін білікті заң көмегін көрсетуге бағытталған. Заңда көзделген жағдайларды адвокаттар заң қызметін тегін көрсетеді.</w:t>
      </w:r>
    </w:p>
    <w:p w:rsidR="00D04AA1" w:rsidRPr="00D04AA1" w:rsidRDefault="00D04AA1"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1.Адвокаттар алқасының негізгі мақсаттары.</w:t>
      </w:r>
    </w:p>
    <w:p w:rsidR="00D04AA1" w:rsidRPr="00D04AA1" w:rsidRDefault="00D04AA1" w:rsidP="00D04AA1">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2.Адвокаттар алқасының органдары.</w:t>
      </w:r>
    </w:p>
    <w:p w:rsidR="00D04AA1" w:rsidRPr="00D04AA1" w:rsidRDefault="00D04AA1" w:rsidP="00D04AA1">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3.Адвокаттардың стажерларына тәртіптік жауапкершілік ережелерінің таралуы.</w:t>
      </w:r>
    </w:p>
    <w:p w:rsidR="00D04AA1" w:rsidRPr="00D04AA1" w:rsidRDefault="00D04AA1" w:rsidP="00D04AA1">
      <w:pPr>
        <w:spacing w:after="0" w:line="240" w:lineRule="auto"/>
        <w:rPr>
          <w:rFonts w:ascii="Times New Roman" w:hAnsi="Times New Roman" w:cs="Times New Roman"/>
          <w:sz w:val="28"/>
          <w:szCs w:val="28"/>
          <w:lang w:val="kk-KZ"/>
        </w:rPr>
      </w:pPr>
    </w:p>
    <w:p w:rsidR="00D04AA1" w:rsidRPr="00D04AA1" w:rsidRDefault="00D04AA1" w:rsidP="009A2680">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35"/>
        </w:numPr>
        <w:tabs>
          <w:tab w:val="left" w:pos="284"/>
        </w:tabs>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35"/>
        </w:numPr>
        <w:tabs>
          <w:tab w:val="left" w:pos="284"/>
        </w:tabs>
        <w:ind w:left="284" w:hanging="284"/>
        <w:rPr>
          <w:sz w:val="28"/>
          <w:szCs w:val="28"/>
        </w:rPr>
      </w:pPr>
      <w:r w:rsidRPr="00D04AA1">
        <w:rPr>
          <w:sz w:val="28"/>
          <w:szCs w:val="28"/>
        </w:rPr>
        <w:lastRenderedPageBreak/>
        <w:t xml:space="preserve">Тыныбеков С.Т. Адвокатура и адвокатская деятельность РК. Учебник.- Алматы: Дәнекер, 2012. </w:t>
      </w:r>
    </w:p>
    <w:p w:rsidR="00D04AA1" w:rsidRPr="009A2680" w:rsidRDefault="00D04AA1" w:rsidP="009A2680">
      <w:pPr>
        <w:pStyle w:val="Default"/>
        <w:numPr>
          <w:ilvl w:val="0"/>
          <w:numId w:val="35"/>
        </w:numPr>
        <w:tabs>
          <w:tab w:val="left" w:pos="284"/>
        </w:tabs>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r w:rsidRPr="009A2680">
        <w:rPr>
          <w:sz w:val="28"/>
          <w:szCs w:val="28"/>
        </w:rPr>
        <w:t xml:space="preserve"> </w:t>
      </w:r>
    </w:p>
    <w:p w:rsidR="00D04AA1" w:rsidRPr="00D04AA1" w:rsidRDefault="00D04AA1" w:rsidP="00F11F48">
      <w:pPr>
        <w:pStyle w:val="Default"/>
        <w:numPr>
          <w:ilvl w:val="0"/>
          <w:numId w:val="35"/>
        </w:numPr>
        <w:tabs>
          <w:tab w:val="left" w:pos="284"/>
        </w:tabs>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D04AA1" w:rsidRPr="00D04AA1" w:rsidRDefault="00D04AA1" w:rsidP="00F11F48">
      <w:pPr>
        <w:pStyle w:val="Default"/>
        <w:numPr>
          <w:ilvl w:val="0"/>
          <w:numId w:val="35"/>
        </w:numPr>
        <w:tabs>
          <w:tab w:val="left" w:pos="284"/>
        </w:tabs>
        <w:ind w:left="284" w:hanging="284"/>
        <w:rPr>
          <w:sz w:val="28"/>
          <w:szCs w:val="28"/>
          <w:lang w:val="kk-KZ"/>
        </w:rPr>
      </w:pPr>
      <w:r w:rsidRPr="00D04AA1">
        <w:rPr>
          <w:sz w:val="28"/>
          <w:szCs w:val="28"/>
          <w:lang w:val="kk-KZ"/>
        </w:rPr>
        <w:t xml:space="preserve">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D04AA1" w:rsidRPr="00D04AA1" w:rsidRDefault="00D04AA1" w:rsidP="00F11F48">
      <w:pPr>
        <w:pStyle w:val="1"/>
        <w:numPr>
          <w:ilvl w:val="0"/>
          <w:numId w:val="35"/>
        </w:numPr>
        <w:tabs>
          <w:tab w:val="left" w:pos="284"/>
        </w:tabs>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Pr="00D04AA1" w:rsidRDefault="009A2680" w:rsidP="009A2680">
      <w:pPr>
        <w:pStyle w:val="ac"/>
        <w:tabs>
          <w:tab w:val="left" w:pos="284"/>
        </w:tabs>
        <w:spacing w:before="0" w:beforeAutospacing="0" w:after="0" w:afterAutospacing="0"/>
        <w:ind w:left="142"/>
        <w:textAlignment w:val="baseline"/>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D04AA1"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Pr="00D04AA1" w:rsidRDefault="00D04AA1" w:rsidP="00D04AA1">
      <w:pPr>
        <w:tabs>
          <w:tab w:val="left" w:pos="284"/>
        </w:tabs>
        <w:spacing w:after="0" w:line="240" w:lineRule="auto"/>
        <w:ind w:left="284" w:hanging="284"/>
        <w:rPr>
          <w:rFonts w:ascii="Times New Roman" w:hAnsi="Times New Roman" w:cs="Times New Roman"/>
          <w:b/>
          <w:sz w:val="28"/>
          <w:szCs w:val="28"/>
          <w:lang w:val="kk-KZ" w:eastAsia="ko-KR"/>
        </w:rPr>
      </w:pPr>
    </w:p>
    <w:p w:rsidR="00D04AA1" w:rsidRPr="00D04AA1" w:rsidRDefault="00D04AA1" w:rsidP="009A2680">
      <w:pPr>
        <w:pStyle w:val="a8"/>
        <w:ind w:left="0" w:firstLine="567"/>
        <w:rPr>
          <w:b/>
          <w:sz w:val="28"/>
          <w:szCs w:val="28"/>
          <w:lang w:val="kk-KZ"/>
        </w:rPr>
      </w:pPr>
      <w:r w:rsidRPr="00D04AA1">
        <w:rPr>
          <w:b/>
          <w:sz w:val="28"/>
          <w:szCs w:val="28"/>
          <w:lang w:val="kk-KZ" w:eastAsia="ko-KR"/>
        </w:rPr>
        <w:t>5.Сабақтың тақырыбы</w:t>
      </w:r>
      <w:r w:rsidRPr="00D04AA1">
        <w:rPr>
          <w:b/>
          <w:sz w:val="28"/>
          <w:szCs w:val="28"/>
          <w:lang w:val="kk-KZ"/>
        </w:rPr>
        <w:t xml:space="preserve"> Адвокаттық қызметпен айналысуға арналған лицензияны тағайындау.</w:t>
      </w:r>
    </w:p>
    <w:p w:rsidR="00D04AA1" w:rsidRPr="00D04AA1" w:rsidRDefault="00D04AA1" w:rsidP="00F11F48">
      <w:pPr>
        <w:numPr>
          <w:ilvl w:val="0"/>
          <w:numId w:val="29"/>
        </w:numPr>
        <w:tabs>
          <w:tab w:val="clear" w:pos="1260"/>
          <w:tab w:val="left" w:pos="285"/>
        </w:tabs>
        <w:spacing w:after="0" w:line="240" w:lineRule="auto"/>
        <w:ind w:left="0" w:firstLine="0"/>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Адвокаттық қызметпен айналысушыларға біліктілік талаптар. </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color w:val="000000"/>
          <w:sz w:val="28"/>
          <w:szCs w:val="28"/>
          <w:lang w:val="kk-KZ"/>
        </w:rPr>
        <w:t>2. Лицензия алу тәртібі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3. Лицензия беруден бас тарту </w:t>
      </w: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eastAsia="Times New Roman" w:hAnsi="Times New Roman" w:cs="Times New Roman"/>
          <w:sz w:val="28"/>
          <w:szCs w:val="28"/>
          <w:lang w:val="kk-KZ"/>
        </w:rPr>
        <w:t>4.Лицензияның қолданысын тоқтата тұру және оның қолданысын тоқтату</w:t>
      </w:r>
    </w:p>
    <w:p w:rsidR="00D04AA1" w:rsidRPr="00D04AA1" w:rsidRDefault="00D04AA1" w:rsidP="00D04AA1">
      <w:pPr>
        <w:pStyle w:val="a3"/>
        <w:jc w:val="left"/>
        <w:rPr>
          <w:rFonts w:ascii="Times New Roman" w:hAnsi="Times New Roman"/>
          <w:b w:val="0"/>
          <w:sz w:val="28"/>
          <w:szCs w:val="28"/>
          <w:lang w:val="kk-KZ"/>
        </w:rPr>
      </w:pPr>
    </w:p>
    <w:p w:rsidR="00D04AA1" w:rsidRPr="00D04AA1" w:rsidRDefault="00D04AA1" w:rsidP="00D04AA1">
      <w:pPr>
        <w:pStyle w:val="a3"/>
        <w:jc w:val="left"/>
        <w:rPr>
          <w:rFonts w:ascii="Times New Roman" w:hAnsi="Times New Roman"/>
          <w:b w:val="0"/>
          <w:sz w:val="28"/>
          <w:szCs w:val="28"/>
          <w:lang w:val="kk-KZ"/>
        </w:rPr>
      </w:pPr>
      <w:r w:rsidRPr="00D04AA1">
        <w:rPr>
          <w:rFonts w:ascii="Times New Roman" w:hAnsi="Times New Roman"/>
          <w:b w:val="0"/>
          <w:sz w:val="28"/>
          <w:szCs w:val="28"/>
          <w:lang w:val="kk-KZ"/>
        </w:rPr>
        <w:t>Сабақтың өту түрі  – семинар-дискуссия.</w:t>
      </w:r>
    </w:p>
    <w:p w:rsidR="00D04AA1" w:rsidRPr="00D04AA1" w:rsidRDefault="00D04AA1" w:rsidP="009A2680">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Бұл жерде кәсіпқойлық, біліктілік, тәжірибе және біліммен қатар сенім, ар-ождан, абырой, бедел сияқты адамгершілік категориялары да негізгі өлшем бола алады. Сондықтан адвокат болғысы келген адам азаматтар мен ұйымдарға заң көмегін көрсету барысында заң талаптарына да, моральдық принциптерге де сай болуы тиіс.</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Лицензия ретінде қызметтің белгілі бір түрімен шұғылданатын</w:t>
      </w:r>
      <w:r w:rsidR="009A2680">
        <w:rPr>
          <w:rFonts w:ascii="Times New Roman" w:hAnsi="Times New Roman" w:cs="Times New Roman"/>
          <w:sz w:val="28"/>
          <w:szCs w:val="28"/>
          <w:lang w:val="kk-KZ"/>
        </w:rPr>
        <w:t xml:space="preserve"> немесе белгілі бір </w:t>
      </w:r>
      <w:r w:rsidRPr="00D04AA1">
        <w:rPr>
          <w:rFonts w:ascii="Times New Roman" w:hAnsi="Times New Roman" w:cs="Times New Roman"/>
          <w:sz w:val="28"/>
          <w:szCs w:val="28"/>
          <w:lang w:val="kk-KZ"/>
        </w:rPr>
        <w:t>і</w:t>
      </w:r>
      <w:r w:rsidR="009A2680">
        <w:rPr>
          <w:rFonts w:ascii="Times New Roman" w:hAnsi="Times New Roman" w:cs="Times New Roman"/>
          <w:sz w:val="28"/>
          <w:szCs w:val="28"/>
          <w:lang w:val="kk-KZ"/>
        </w:rPr>
        <w:t>с</w:t>
      </w:r>
      <w:r w:rsidRPr="00D04AA1">
        <w:rPr>
          <w:rFonts w:ascii="Times New Roman" w:hAnsi="Times New Roman" w:cs="Times New Roman"/>
          <w:sz w:val="28"/>
          <w:szCs w:val="28"/>
          <w:lang w:val="kk-KZ"/>
        </w:rPr>
        <w:t>-әрекетпен айналысатын адамға құзырлы мемлекеттік орган беретін рұқсат түсініледі.Адвокаттық қызметті жүзеге асыру құқығын беретін лицензия-бұл Аттестациялық комиссия шешімі негізінде ҚР-ның Әділет министрлігі лицензиясында көрсетілген адамға осы қызметпен шұғылдану үшін беретін рұқсатнама.</w:t>
      </w:r>
    </w:p>
    <w:p w:rsidR="0038571B" w:rsidRPr="00D04AA1" w:rsidRDefault="0038571B"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FD4FF6" w:rsidP="00D04AA1">
      <w:pPr>
        <w:spacing w:after="0" w:line="240" w:lineRule="auto"/>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1</w:t>
      </w:r>
      <w:r w:rsidR="00D04AA1" w:rsidRPr="00D04AA1">
        <w:rPr>
          <w:rFonts w:ascii="Times New Roman" w:hAnsi="Times New Roman" w:cs="Times New Roman"/>
          <w:sz w:val="28"/>
          <w:szCs w:val="28"/>
          <w:lang w:val="kk-KZ"/>
        </w:rPr>
        <w:t>.</w:t>
      </w:r>
      <w:r w:rsidR="00D04AA1" w:rsidRPr="00D04AA1">
        <w:rPr>
          <w:rFonts w:ascii="Times New Roman" w:hAnsi="Times New Roman" w:cs="Times New Roman"/>
          <w:color w:val="000000"/>
          <w:sz w:val="28"/>
          <w:szCs w:val="28"/>
          <w:lang w:val="kk-KZ"/>
        </w:rPr>
        <w:t xml:space="preserve"> </w:t>
      </w:r>
      <w:r w:rsidR="00D04AA1" w:rsidRPr="00D04AA1">
        <w:rPr>
          <w:rFonts w:ascii="Times New Roman" w:eastAsia="Times New Roman" w:hAnsi="Times New Roman" w:cs="Times New Roman"/>
          <w:color w:val="000000"/>
          <w:sz w:val="28"/>
          <w:szCs w:val="28"/>
          <w:lang w:val="kk-KZ"/>
        </w:rPr>
        <w:t>Лицензия алу тәртібі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2</w:t>
      </w:r>
      <w:r w:rsidRPr="00D04AA1">
        <w:rPr>
          <w:rFonts w:ascii="Times New Roman" w:eastAsia="Times New Roman" w:hAnsi="Times New Roman" w:cs="Times New Roman"/>
          <w:sz w:val="28"/>
          <w:szCs w:val="28"/>
          <w:lang w:val="kk-KZ"/>
        </w:rPr>
        <w:t xml:space="preserve">. Лицензия беруден бас тарту </w:t>
      </w: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3</w:t>
      </w:r>
      <w:r w:rsidRPr="00D04AA1">
        <w:rPr>
          <w:rFonts w:ascii="Times New Roman" w:eastAsia="Times New Roman" w:hAnsi="Times New Roman" w:cs="Times New Roman"/>
          <w:sz w:val="28"/>
          <w:szCs w:val="28"/>
          <w:lang w:val="kk-KZ"/>
        </w:rPr>
        <w:t>.Лицензияның қолданысын тоқтата тұру және оның қолданысын тоқтату</w:t>
      </w:r>
    </w:p>
    <w:p w:rsidR="00FD4FF6" w:rsidRPr="00D04AA1" w:rsidRDefault="00FD4FF6" w:rsidP="00D04AA1">
      <w:pPr>
        <w:spacing w:after="0" w:line="240" w:lineRule="auto"/>
        <w:rPr>
          <w:rFonts w:ascii="Times New Roman" w:hAnsi="Times New Roman" w:cs="Times New Roman"/>
          <w:sz w:val="28"/>
          <w:szCs w:val="28"/>
          <w:lang w:val="kk-KZ"/>
        </w:rPr>
      </w:pPr>
    </w:p>
    <w:p w:rsidR="0038571B" w:rsidRPr="00D04AA1" w:rsidRDefault="0038571B" w:rsidP="009A2680">
      <w:pPr>
        <w:shd w:val="clear" w:color="auto" w:fill="FFFFFF"/>
        <w:spacing w:after="0" w:line="240" w:lineRule="auto"/>
        <w:ind w:firstLine="567"/>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8571B" w:rsidRPr="00D04AA1" w:rsidRDefault="0038571B" w:rsidP="00F11F48">
      <w:pPr>
        <w:pStyle w:val="Default"/>
        <w:numPr>
          <w:ilvl w:val="0"/>
          <w:numId w:val="36"/>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8571B" w:rsidRPr="00D04AA1" w:rsidRDefault="0038571B" w:rsidP="00F11F48">
      <w:pPr>
        <w:pStyle w:val="Default"/>
        <w:numPr>
          <w:ilvl w:val="0"/>
          <w:numId w:val="36"/>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8571B" w:rsidRPr="009A2680" w:rsidRDefault="0038571B" w:rsidP="009A2680">
      <w:pPr>
        <w:pStyle w:val="Default"/>
        <w:numPr>
          <w:ilvl w:val="0"/>
          <w:numId w:val="36"/>
        </w:numPr>
        <w:ind w:left="284" w:hanging="284"/>
        <w:rPr>
          <w:sz w:val="28"/>
          <w:szCs w:val="28"/>
        </w:rPr>
      </w:pPr>
      <w:r w:rsidRPr="00D04AA1">
        <w:rPr>
          <w:sz w:val="28"/>
          <w:szCs w:val="28"/>
        </w:rPr>
        <w:lastRenderedPageBreak/>
        <w:t xml:space="preserve">Алауханов Е.О. Қазақстан Республикасындағы адвокатура және адвокаттық қызмет. Оқулық.- Алматы, 2010.- 348 б. </w:t>
      </w:r>
    </w:p>
    <w:p w:rsidR="0038571B" w:rsidRPr="00D04AA1" w:rsidRDefault="0038571B" w:rsidP="00F11F48">
      <w:pPr>
        <w:pStyle w:val="Default"/>
        <w:numPr>
          <w:ilvl w:val="0"/>
          <w:numId w:val="36"/>
        </w:numPr>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38571B" w:rsidRPr="00D04AA1" w:rsidRDefault="0038571B" w:rsidP="00F11F48">
      <w:pPr>
        <w:pStyle w:val="1"/>
        <w:numPr>
          <w:ilvl w:val="0"/>
          <w:numId w:val="36"/>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8571B" w:rsidRPr="00D04AA1" w:rsidRDefault="0038571B" w:rsidP="009A2680">
      <w:pPr>
        <w:pStyle w:val="ac"/>
        <w:spacing w:before="0" w:beforeAutospacing="0" w:after="0" w:afterAutospacing="0"/>
        <w:ind w:left="360"/>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FD4FF6" w:rsidRPr="00D04AA1" w:rsidRDefault="00FD4FF6" w:rsidP="00D04AA1">
      <w:pPr>
        <w:spacing w:after="0" w:line="240" w:lineRule="auto"/>
        <w:rPr>
          <w:rFonts w:ascii="Times New Roman" w:hAnsi="Times New Roman" w:cs="Times New Roman"/>
          <w:b/>
          <w:sz w:val="28"/>
          <w:szCs w:val="28"/>
          <w:lang w:val="kk-KZ"/>
        </w:rPr>
      </w:pPr>
    </w:p>
    <w:p w:rsidR="00D04AA1" w:rsidRPr="00D04AA1" w:rsidRDefault="00D04AA1" w:rsidP="009A2680">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6</w:t>
      </w:r>
      <w:r w:rsidR="009A2680">
        <w:rPr>
          <w:rFonts w:ascii="Times New Roman" w:hAnsi="Times New Roman" w:cs="Times New Roman"/>
          <w:b/>
          <w:sz w:val="28"/>
          <w:szCs w:val="28"/>
          <w:lang w:val="kk-KZ"/>
        </w:rPr>
        <w:t>.</w:t>
      </w:r>
      <w:r w:rsidRPr="00D04AA1">
        <w:rPr>
          <w:rFonts w:ascii="Times New Roman" w:hAnsi="Times New Roman" w:cs="Times New Roman"/>
          <w:color w:val="000000"/>
          <w:sz w:val="28"/>
          <w:szCs w:val="28"/>
          <w:lang w:val="kk-KZ"/>
        </w:rPr>
        <w:t xml:space="preserve"> </w:t>
      </w:r>
      <w:r w:rsidRPr="00D04AA1">
        <w:rPr>
          <w:rFonts w:ascii="Times New Roman" w:hAnsi="Times New Roman" w:cs="Times New Roman"/>
          <w:b/>
          <w:sz w:val="28"/>
          <w:szCs w:val="28"/>
          <w:lang w:val="kk-KZ" w:eastAsia="ko-KR"/>
        </w:rPr>
        <w:t>Сабақтың тақырыбы</w:t>
      </w:r>
      <w:r w:rsidRPr="00D04AA1">
        <w:rPr>
          <w:rFonts w:ascii="Times New Roman" w:hAnsi="Times New Roman" w:cs="Times New Roman"/>
          <w:color w:val="000000"/>
          <w:sz w:val="28"/>
          <w:szCs w:val="28"/>
          <w:lang w:val="kk-KZ"/>
        </w:rPr>
        <w:t xml:space="preserve">. </w:t>
      </w:r>
      <w:r w:rsidRPr="00D04AA1">
        <w:rPr>
          <w:rFonts w:ascii="Times New Roman" w:hAnsi="Times New Roman" w:cs="Times New Roman"/>
          <w:b/>
          <w:sz w:val="28"/>
          <w:szCs w:val="28"/>
          <w:lang w:val="kk-KZ"/>
        </w:rPr>
        <w:t>Адвокатты құқықтары мен міндеттері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1.</w:t>
      </w:r>
      <w:r w:rsidRPr="00D04AA1">
        <w:rPr>
          <w:rFonts w:ascii="Times New Roman" w:eastAsia="Times New Roman" w:hAnsi="Times New Roman" w:cs="Times New Roman"/>
          <w:sz w:val="28"/>
          <w:szCs w:val="28"/>
          <w:lang w:val="kk-KZ"/>
        </w:rPr>
        <w:t>Адвокаттың құқықтары</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2.Адвокаттың міндеттері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3.Адвокаттық қызметтің кепілдіктері</w:t>
      </w:r>
    </w:p>
    <w:p w:rsidR="00D04AA1" w:rsidRPr="00D04AA1" w:rsidRDefault="00D04AA1" w:rsidP="00D04AA1">
      <w:pPr>
        <w:spacing w:after="0" w:line="240" w:lineRule="auto"/>
        <w:rPr>
          <w:rFonts w:ascii="Times New Roman" w:hAnsi="Times New Roman" w:cs="Times New Roman"/>
          <w:sz w:val="28"/>
          <w:szCs w:val="28"/>
          <w:lang w:val="kk-KZ"/>
        </w:rPr>
      </w:pPr>
      <w:r w:rsidRPr="00D04AA1">
        <w:rPr>
          <w:rFonts w:ascii="Times New Roman" w:eastAsia="Times New Roman" w:hAnsi="Times New Roman" w:cs="Times New Roman"/>
          <w:sz w:val="28"/>
          <w:szCs w:val="28"/>
          <w:lang w:val="kk-KZ"/>
        </w:rPr>
        <w:t>4.Адвокат құпиясы</w:t>
      </w:r>
    </w:p>
    <w:p w:rsidR="00D04AA1" w:rsidRPr="00D04AA1" w:rsidRDefault="00D04AA1" w:rsidP="00D04AA1">
      <w:pPr>
        <w:spacing w:after="0" w:line="240" w:lineRule="auto"/>
        <w:jc w:val="both"/>
        <w:rPr>
          <w:rFonts w:ascii="Times New Roman" w:hAnsi="Times New Roman" w:cs="Times New Roman"/>
          <w:sz w:val="28"/>
          <w:szCs w:val="28"/>
          <w:lang w:val="kk-KZ"/>
        </w:rPr>
      </w:pP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ауызша сұрау</w:t>
      </w:r>
    </w:p>
    <w:p w:rsidR="00D04AA1" w:rsidRPr="00D04AA1" w:rsidRDefault="00D04AA1"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D04AA1" w:rsidRPr="00D04AA1" w:rsidRDefault="00D04AA1" w:rsidP="009A2680">
      <w:pPr>
        <w:shd w:val="clear" w:color="auto" w:fill="FFFFFF"/>
        <w:spacing w:after="0"/>
        <w:ind w:firstLine="567"/>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Адвокаттар алқасы – адам мен азамат, мемлекеттік және қоғамдық ұйымдардың заңды мүдделері мен құқықтарын қорғау және өкілдік ету үшін құрылған мемлекеттік емес және коммерциялық емес құрылым. </w:t>
      </w:r>
    </w:p>
    <w:p w:rsidR="00D04AA1" w:rsidRPr="00D04AA1" w:rsidRDefault="00D04AA1" w:rsidP="009A2680">
      <w:pPr>
        <w:shd w:val="clear" w:color="auto" w:fill="FFFFFF"/>
        <w:spacing w:after="0"/>
        <w:ind w:firstLine="567"/>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Егер осы міндеттерді нақтылайтын болсақ, онда адвокатураның заңды көмек көрсетудің мынандай түрлерін жүзеге асырады: </w:t>
      </w:r>
    </w:p>
    <w:p w:rsidR="00D04AA1" w:rsidRPr="00D04AA1" w:rsidRDefault="00D04AA1" w:rsidP="00F11F48">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 кәсіби заңды білімді қажет ететін кеңес беру, түсіндірмелер жүргізу, жазбаша қорытындылар беру болып табылады; </w:t>
      </w:r>
    </w:p>
    <w:p w:rsidR="00D04AA1" w:rsidRPr="00D04AA1" w:rsidRDefault="00D04AA1" w:rsidP="00F11F48">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 талап арыз жазу және құқықтық сипаттағы басқа да құжаттарды жасау;</w:t>
      </w:r>
    </w:p>
    <w:p w:rsidR="00D04AA1" w:rsidRPr="00D04AA1" w:rsidRDefault="00D04AA1" w:rsidP="00F11F48">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 адвокаттың алдын ала тергеу өндірісінде  және қорғаушы ретінде сотта қылмыстық іске және жәбірленуші, азаматтық талап беруші, азаматтық жауап берушінің өкілі ретінде  қатысу;</w:t>
      </w:r>
    </w:p>
    <w:p w:rsidR="00D04AA1" w:rsidRPr="00D04AA1" w:rsidRDefault="00D04AA1" w:rsidP="00D04AA1">
      <w:pPr>
        <w:widowControl w:val="0"/>
        <w:shd w:val="clear" w:color="auto" w:fill="FFFFFF"/>
        <w:tabs>
          <w:tab w:val="left" w:pos="432"/>
        </w:tabs>
        <w:autoSpaceDE w:val="0"/>
        <w:autoSpaceDN w:val="0"/>
        <w:adjustRightInd w:val="0"/>
        <w:spacing w:after="0"/>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 сотта және басқа да мемлекеттік органдарда; азаматтық істер және әкімшілік құқық бұзушылық істер </w:t>
      </w:r>
      <w:r w:rsidR="009A2680">
        <w:rPr>
          <w:rFonts w:ascii="Times New Roman" w:eastAsia="Times New Roman" w:hAnsi="Times New Roman" w:cs="Times New Roman"/>
          <w:color w:val="000000"/>
          <w:sz w:val="28"/>
          <w:szCs w:val="28"/>
          <w:lang w:val="kk-KZ"/>
        </w:rPr>
        <w:t>бойынша өкілдікті жүзеге асыру.</w:t>
      </w:r>
    </w:p>
    <w:p w:rsidR="00D04AA1" w:rsidRPr="00D04AA1" w:rsidRDefault="00D04AA1" w:rsidP="009A2680">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1.</w:t>
      </w:r>
      <w:r w:rsidRPr="00D04AA1">
        <w:rPr>
          <w:rFonts w:ascii="Times New Roman" w:eastAsia="Times New Roman" w:hAnsi="Times New Roman" w:cs="Times New Roman"/>
          <w:sz w:val="28"/>
          <w:szCs w:val="28"/>
          <w:lang w:val="kk-KZ"/>
        </w:rPr>
        <w:t>Адвокаттың құқықтары</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2.Адвокаттың міндеттері</w:t>
      </w:r>
    </w:p>
    <w:p w:rsidR="00D04AA1" w:rsidRPr="00D04AA1" w:rsidRDefault="00D04AA1" w:rsidP="00D04AA1">
      <w:pPr>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3.Адвокаттық қызметтің кепілдіктері</w:t>
      </w:r>
    </w:p>
    <w:p w:rsidR="00D04AA1" w:rsidRPr="00D04AA1" w:rsidRDefault="00D04AA1" w:rsidP="00D04AA1">
      <w:pPr>
        <w:spacing w:after="0" w:line="240" w:lineRule="auto"/>
        <w:rPr>
          <w:rFonts w:ascii="Times New Roman" w:hAnsi="Times New Roman" w:cs="Times New Roman"/>
          <w:sz w:val="28"/>
          <w:szCs w:val="28"/>
          <w:lang w:val="kk-KZ"/>
        </w:rPr>
      </w:pPr>
      <w:r w:rsidRPr="00D04AA1">
        <w:rPr>
          <w:rFonts w:ascii="Times New Roman" w:eastAsia="Times New Roman" w:hAnsi="Times New Roman" w:cs="Times New Roman"/>
          <w:sz w:val="28"/>
          <w:szCs w:val="28"/>
          <w:lang w:val="kk-KZ"/>
        </w:rPr>
        <w:t>4.Адвокат құпиясы</w:t>
      </w:r>
    </w:p>
    <w:p w:rsidR="00D04AA1" w:rsidRPr="00D04AA1" w:rsidRDefault="00D04AA1" w:rsidP="00D04AA1">
      <w:pPr>
        <w:shd w:val="clear" w:color="auto" w:fill="FFFFFF"/>
        <w:spacing w:after="0" w:line="240" w:lineRule="auto"/>
        <w:rPr>
          <w:rFonts w:ascii="Times New Roman" w:hAnsi="Times New Roman" w:cs="Times New Roman"/>
          <w:noProof/>
          <w:color w:val="000000"/>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31"/>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31"/>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31"/>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Default"/>
        <w:numPr>
          <w:ilvl w:val="0"/>
          <w:numId w:val="31"/>
        </w:numPr>
        <w:ind w:left="284" w:hanging="284"/>
        <w:rPr>
          <w:sz w:val="28"/>
          <w:szCs w:val="28"/>
        </w:rPr>
      </w:pPr>
      <w:r w:rsidRPr="00D04AA1">
        <w:rPr>
          <w:sz w:val="28"/>
          <w:szCs w:val="28"/>
        </w:rPr>
        <w:lastRenderedPageBreak/>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D04AA1" w:rsidRPr="00D04AA1" w:rsidRDefault="00D04AA1" w:rsidP="00F11F48">
      <w:pPr>
        <w:pStyle w:val="Default"/>
        <w:numPr>
          <w:ilvl w:val="0"/>
          <w:numId w:val="31"/>
        </w:numPr>
        <w:ind w:left="284" w:hanging="284"/>
        <w:rPr>
          <w:sz w:val="28"/>
          <w:szCs w:val="28"/>
        </w:rPr>
      </w:pPr>
      <w:r w:rsidRPr="00D04AA1">
        <w:rPr>
          <w:sz w:val="28"/>
          <w:szCs w:val="28"/>
        </w:rPr>
        <w:t>Журсимбаев С.К. Қазақстан Республикасының құқық қорғ</w:t>
      </w:r>
      <w:proofErr w:type="gramStart"/>
      <w:r w:rsidRPr="00D04AA1">
        <w:rPr>
          <w:sz w:val="28"/>
          <w:szCs w:val="28"/>
        </w:rPr>
        <w:t>ау</w:t>
      </w:r>
      <w:proofErr w:type="gramEnd"/>
      <w:r w:rsidRPr="00D04AA1">
        <w:rPr>
          <w:sz w:val="28"/>
          <w:szCs w:val="28"/>
        </w:rPr>
        <w:t xml:space="preserve"> органдары. Учебник.- Алматы: NURPRESS, 2010.- 400 c. </w:t>
      </w:r>
    </w:p>
    <w:p w:rsidR="00D04AA1" w:rsidRPr="00D04AA1" w:rsidRDefault="00D04AA1" w:rsidP="00F11F48">
      <w:pPr>
        <w:pStyle w:val="Default"/>
        <w:numPr>
          <w:ilvl w:val="0"/>
          <w:numId w:val="31"/>
        </w:numPr>
        <w:ind w:left="284" w:hanging="284"/>
        <w:rPr>
          <w:sz w:val="28"/>
          <w:szCs w:val="28"/>
          <w:lang w:val="kk-KZ"/>
        </w:rPr>
      </w:pPr>
      <w:r w:rsidRPr="00D04AA1">
        <w:rPr>
          <w:sz w:val="28"/>
          <w:szCs w:val="28"/>
          <w:lang w:val="kk-KZ"/>
        </w:rPr>
        <w:t xml:space="preserve">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D04AA1" w:rsidRPr="00D04AA1" w:rsidRDefault="00D04AA1" w:rsidP="00F11F48">
      <w:pPr>
        <w:pStyle w:val="1"/>
        <w:numPr>
          <w:ilvl w:val="0"/>
          <w:numId w:val="31"/>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Pr="00D04AA1" w:rsidRDefault="00D04AA1"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Pr="00D04AA1" w:rsidRDefault="00D04AA1" w:rsidP="009A2680">
      <w:pPr>
        <w:spacing w:after="0" w:line="240" w:lineRule="auto"/>
        <w:rPr>
          <w:rFonts w:ascii="Times New Roman" w:hAnsi="Times New Roman" w:cs="Times New Roman"/>
          <w:sz w:val="28"/>
          <w:szCs w:val="28"/>
          <w:lang w:val="kk-KZ"/>
        </w:rPr>
      </w:pPr>
    </w:p>
    <w:p w:rsidR="00D04AA1" w:rsidRPr="00D04AA1" w:rsidRDefault="00D04AA1" w:rsidP="009A2680">
      <w:pPr>
        <w:framePr w:h="313" w:hRule="exact" w:hSpace="180" w:wrap="around" w:vAnchor="text" w:hAnchor="text" w:y="3"/>
        <w:spacing w:after="0" w:line="240" w:lineRule="auto"/>
        <w:ind w:left="425" w:hanging="425"/>
        <w:jc w:val="center"/>
        <w:rPr>
          <w:rFonts w:ascii="Times New Roman" w:hAnsi="Times New Roman" w:cs="Times New Roman"/>
          <w:b/>
          <w:color w:val="000000"/>
          <w:sz w:val="28"/>
          <w:szCs w:val="28"/>
          <w:lang w:val="kk-KZ"/>
        </w:rPr>
      </w:pPr>
      <w:r w:rsidRPr="00D04AA1">
        <w:rPr>
          <w:rFonts w:ascii="Times New Roman" w:hAnsi="Times New Roman" w:cs="Times New Roman"/>
          <w:b/>
          <w:color w:val="000000"/>
          <w:sz w:val="28"/>
          <w:szCs w:val="28"/>
          <w:lang w:val="kk-KZ"/>
        </w:rPr>
        <w:t>7.Сабақтың тақырып.Адвокаттар алқасы</w:t>
      </w:r>
    </w:p>
    <w:p w:rsidR="00D04AA1" w:rsidRPr="00D04AA1" w:rsidRDefault="00D04AA1" w:rsidP="009A2680">
      <w:pPr>
        <w:framePr w:h="313" w:hRule="exact" w:hSpace="180" w:wrap="around" w:vAnchor="text" w:hAnchor="text" w:y="3"/>
        <w:spacing w:after="0" w:line="240" w:lineRule="auto"/>
        <w:ind w:left="425" w:hanging="425"/>
        <w:rPr>
          <w:rFonts w:ascii="Times New Roman" w:hAnsi="Times New Roman" w:cs="Times New Roman"/>
          <w:color w:val="000000"/>
          <w:sz w:val="28"/>
          <w:szCs w:val="28"/>
          <w:lang w:val="kk-KZ"/>
        </w:rPr>
      </w:pPr>
    </w:p>
    <w:p w:rsidR="00D04AA1" w:rsidRPr="00D04AA1" w:rsidRDefault="00D04AA1" w:rsidP="009A2680">
      <w:pPr>
        <w:numPr>
          <w:ilvl w:val="0"/>
          <w:numId w:val="32"/>
        </w:numPr>
        <w:spacing w:after="0" w:line="240" w:lineRule="auto"/>
        <w:ind w:left="284" w:hanging="284"/>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Адвокаттар алқасы. </w:t>
      </w:r>
    </w:p>
    <w:p w:rsidR="00D04AA1" w:rsidRPr="00D04AA1" w:rsidRDefault="00D04AA1" w:rsidP="009A2680">
      <w:pPr>
        <w:numPr>
          <w:ilvl w:val="0"/>
          <w:numId w:val="32"/>
        </w:numPr>
        <w:spacing w:after="0" w:line="240" w:lineRule="auto"/>
        <w:ind w:left="284" w:hanging="284"/>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Адвокаттар алқасының жарғысы</w:t>
      </w:r>
    </w:p>
    <w:p w:rsidR="00D04AA1" w:rsidRPr="00D04AA1" w:rsidRDefault="00D04AA1" w:rsidP="00D04AA1">
      <w:pPr>
        <w:spacing w:after="0"/>
        <w:ind w:left="425" w:hanging="425"/>
        <w:rPr>
          <w:rFonts w:ascii="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3.Адвокаттар алқасының ұйымдастырушылық құқықтық органдары</w:t>
      </w:r>
    </w:p>
    <w:p w:rsidR="00D04AA1" w:rsidRPr="00D04AA1" w:rsidRDefault="00D04AA1" w:rsidP="00D04AA1">
      <w:pPr>
        <w:spacing w:after="0" w:line="240" w:lineRule="auto"/>
        <w:jc w:val="both"/>
        <w:rPr>
          <w:rFonts w:ascii="Times New Roman" w:hAnsi="Times New Roman" w:cs="Times New Roman"/>
          <w:sz w:val="28"/>
          <w:szCs w:val="28"/>
          <w:lang w:val="kk-KZ"/>
        </w:rPr>
      </w:pP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ауызша сұрау</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D04AA1" w:rsidRPr="00D04AA1" w:rsidRDefault="00D04AA1" w:rsidP="009A2680">
      <w:pPr>
        <w:spacing w:after="0"/>
        <w:ind w:firstLine="567"/>
        <w:jc w:val="both"/>
        <w:rPr>
          <w:rFonts w:ascii="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Адвокаттар  алқасы — арнаулы заңда белгіленген міндеттерді орындау үшін адвокаттық қызметпен айналысуға құқы бар адамдар құратын, коммерциялық емес, кәсіби, өзін-өзі басқаратын және өзін-өзі қаржыландыратын ұйым. Облыстық, республикалық маңызы бар қаланың, астананың территориясында адвокаттардың бір ғана алқасы құрылып, жұмыс істеуі мүмкін. Аталған территорияда адвокаттар алқасы болмаған жағдайда кемінде он құрылтайшының бастамашылығымен құрылады.</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D04AA1" w:rsidP="00F11F48">
      <w:pPr>
        <w:numPr>
          <w:ilvl w:val="0"/>
          <w:numId w:val="33"/>
        </w:numPr>
        <w:spacing w:after="0" w:line="240" w:lineRule="auto"/>
        <w:ind w:left="284" w:hanging="284"/>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Адвокаттар алқасы. </w:t>
      </w:r>
    </w:p>
    <w:p w:rsidR="00D04AA1" w:rsidRPr="00D04AA1" w:rsidRDefault="00D04AA1" w:rsidP="00F11F48">
      <w:pPr>
        <w:numPr>
          <w:ilvl w:val="0"/>
          <w:numId w:val="33"/>
        </w:numPr>
        <w:spacing w:after="0" w:line="240" w:lineRule="auto"/>
        <w:ind w:left="284" w:hanging="284"/>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Адвокаттар алқасының жарғысы</w:t>
      </w:r>
    </w:p>
    <w:p w:rsidR="00D04AA1" w:rsidRPr="00D04AA1" w:rsidRDefault="00D04AA1" w:rsidP="00F11F48">
      <w:pPr>
        <w:pStyle w:val="a8"/>
        <w:numPr>
          <w:ilvl w:val="0"/>
          <w:numId w:val="33"/>
        </w:numPr>
        <w:ind w:left="284" w:hanging="284"/>
        <w:rPr>
          <w:color w:val="000000"/>
          <w:sz w:val="28"/>
          <w:szCs w:val="28"/>
          <w:lang w:val="kk-KZ"/>
        </w:rPr>
      </w:pPr>
      <w:r w:rsidRPr="00D04AA1">
        <w:rPr>
          <w:color w:val="000000"/>
          <w:sz w:val="28"/>
          <w:szCs w:val="28"/>
          <w:lang w:val="kk-KZ"/>
        </w:rPr>
        <w:t>Адвокаттар алқасының ұйымдастырушылық құқықтық органдары</w:t>
      </w:r>
    </w:p>
    <w:p w:rsidR="00D04AA1" w:rsidRPr="00D04AA1" w:rsidRDefault="00D04AA1" w:rsidP="00D04AA1">
      <w:pPr>
        <w:spacing w:after="0"/>
        <w:jc w:val="both"/>
        <w:rPr>
          <w:rFonts w:ascii="Times New Roman" w:hAnsi="Times New Roman" w:cs="Times New Roman"/>
          <w:color w:val="000000"/>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37"/>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37"/>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37"/>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Default"/>
        <w:numPr>
          <w:ilvl w:val="0"/>
          <w:numId w:val="37"/>
        </w:numPr>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D04AA1" w:rsidRPr="00D04AA1" w:rsidRDefault="00D04AA1" w:rsidP="00F11F48">
      <w:pPr>
        <w:pStyle w:val="1"/>
        <w:numPr>
          <w:ilvl w:val="0"/>
          <w:numId w:val="37"/>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Pr="00D04AA1" w:rsidRDefault="00D04AA1"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Pr="00D04AA1" w:rsidRDefault="00D04AA1" w:rsidP="00D04AA1">
      <w:pPr>
        <w:spacing w:after="0" w:line="240" w:lineRule="auto"/>
        <w:ind w:left="284" w:hanging="284"/>
        <w:rPr>
          <w:rFonts w:ascii="Times New Roman" w:hAnsi="Times New Roman" w:cs="Times New Roman"/>
          <w:b/>
          <w:sz w:val="28"/>
          <w:szCs w:val="28"/>
          <w:lang w:val="kk-KZ" w:eastAsia="ko-KR"/>
        </w:rPr>
      </w:pPr>
    </w:p>
    <w:p w:rsidR="00D04AA1" w:rsidRDefault="00D04AA1" w:rsidP="00D04AA1">
      <w:pPr>
        <w:spacing w:after="0"/>
        <w:ind w:left="425" w:hanging="425"/>
        <w:rPr>
          <w:rFonts w:ascii="Times New Roman" w:hAnsi="Times New Roman" w:cs="Times New Roman"/>
          <w:b/>
          <w:sz w:val="28"/>
          <w:szCs w:val="28"/>
          <w:lang w:val="kk-KZ"/>
        </w:rPr>
      </w:pPr>
    </w:p>
    <w:p w:rsidR="00431506" w:rsidRPr="00431506" w:rsidRDefault="00431506" w:rsidP="009A2680">
      <w:pPr>
        <w:spacing w:after="0" w:line="240" w:lineRule="auto"/>
        <w:jc w:val="center"/>
        <w:rPr>
          <w:rFonts w:ascii="Times New Roman" w:hAnsi="Times New Roman" w:cs="Times New Roman"/>
          <w:b/>
          <w:sz w:val="28"/>
          <w:szCs w:val="28"/>
          <w:lang w:val="kk-KZ" w:eastAsia="ko-KR"/>
        </w:rPr>
      </w:pPr>
      <w:r w:rsidRPr="00431506">
        <w:rPr>
          <w:rFonts w:ascii="Times New Roman" w:hAnsi="Times New Roman"/>
          <w:b/>
          <w:sz w:val="28"/>
          <w:szCs w:val="28"/>
          <w:lang w:val="kk-KZ"/>
        </w:rPr>
        <w:lastRenderedPageBreak/>
        <w:t xml:space="preserve">Модуль 2. </w:t>
      </w:r>
      <w:r w:rsidRPr="00431506">
        <w:rPr>
          <w:rFonts w:ascii="Times New Roman" w:hAnsi="Times New Roman"/>
          <w:b/>
          <w:bCs/>
          <w:sz w:val="28"/>
          <w:szCs w:val="28"/>
          <w:lang w:val="kk-KZ"/>
        </w:rPr>
        <w:t xml:space="preserve">Қазақстан Республикасындағы адвокаттардың құқықтық жағдайы. </w:t>
      </w:r>
      <w:r w:rsidRPr="003F0AB2">
        <w:rPr>
          <w:rFonts w:ascii="Times New Roman" w:hAnsi="Times New Roman"/>
          <w:b/>
          <w:bCs/>
          <w:sz w:val="28"/>
          <w:szCs w:val="28"/>
          <w:lang w:val="kk-KZ"/>
        </w:rPr>
        <w:t>Адвокаттың мәртебесі, құқықтары мен міндеттері</w:t>
      </w:r>
    </w:p>
    <w:p w:rsidR="00D04AA1" w:rsidRPr="00D04AA1" w:rsidRDefault="00D04AA1" w:rsidP="009A2680">
      <w:pPr>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eastAsia="ko-KR"/>
        </w:rPr>
        <w:t>8</w:t>
      </w:r>
      <w:r w:rsidR="00FD4FF6" w:rsidRPr="00D04AA1">
        <w:rPr>
          <w:rFonts w:ascii="Times New Roman" w:hAnsi="Times New Roman" w:cs="Times New Roman"/>
          <w:b/>
          <w:sz w:val="28"/>
          <w:szCs w:val="28"/>
          <w:lang w:val="kk-KZ" w:eastAsia="ko-KR"/>
        </w:rPr>
        <w:t>. Сабақтың тақырыбы:</w:t>
      </w:r>
      <w:r w:rsidR="00FD4FF6" w:rsidRPr="00D04AA1">
        <w:rPr>
          <w:rFonts w:ascii="Times New Roman" w:hAnsi="Times New Roman" w:cs="Times New Roman"/>
          <w:b/>
          <w:bCs/>
          <w:sz w:val="28"/>
          <w:szCs w:val="28"/>
          <w:lang w:val="kk-KZ"/>
        </w:rPr>
        <w:t xml:space="preserve"> </w:t>
      </w:r>
      <w:r w:rsidRPr="00D04AA1">
        <w:rPr>
          <w:rFonts w:ascii="Times New Roman" w:hAnsi="Times New Roman" w:cs="Times New Roman"/>
          <w:b/>
          <w:sz w:val="28"/>
          <w:szCs w:val="28"/>
          <w:lang w:val="kk-KZ"/>
        </w:rPr>
        <w:t>Заң консультациясы</w:t>
      </w:r>
    </w:p>
    <w:p w:rsidR="00D04AA1" w:rsidRPr="00D04AA1" w:rsidRDefault="00D04AA1" w:rsidP="00D04AA1">
      <w:pPr>
        <w:autoSpaceDN w:val="0"/>
        <w:spacing w:after="0" w:line="240" w:lineRule="auto"/>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1.</w:t>
      </w:r>
      <w:r w:rsidRPr="00D04AA1">
        <w:rPr>
          <w:rFonts w:ascii="Times New Roman" w:eastAsia="Times New Roman" w:hAnsi="Times New Roman" w:cs="Times New Roman"/>
          <w:sz w:val="28"/>
          <w:szCs w:val="28"/>
          <w:lang w:val="kk-KZ"/>
        </w:rPr>
        <w:t xml:space="preserve">Адвокаттық қызметті ұйымдастырудың нысандарының әртүрлілігі. </w:t>
      </w:r>
    </w:p>
    <w:p w:rsidR="00D04AA1" w:rsidRPr="00D04AA1" w:rsidRDefault="00D04AA1" w:rsidP="00D04AA1">
      <w:pPr>
        <w:autoSpaceDN w:val="0"/>
        <w:spacing w:after="0" w:line="240" w:lineRule="auto"/>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2.Заңды тұлға құрмай ақ адвокаттық қызметпен айналысатын жеке адвокаттар</w:t>
      </w:r>
    </w:p>
    <w:p w:rsidR="00D04AA1" w:rsidRPr="00D04AA1" w:rsidRDefault="00D04AA1" w:rsidP="00D04AA1">
      <w:pPr>
        <w:autoSpaceDN w:val="0"/>
        <w:spacing w:after="0" w:line="240" w:lineRule="auto"/>
        <w:rPr>
          <w:rFonts w:ascii="Times New Roman" w:eastAsia="Times New Roman" w:hAnsi="Times New Roman" w:cs="Times New Roman"/>
          <w:sz w:val="28"/>
          <w:szCs w:val="28"/>
          <w:lang w:val="kk-KZ"/>
        </w:rPr>
      </w:pPr>
      <w:r w:rsidRPr="00700675">
        <w:rPr>
          <w:rFonts w:ascii="Times New Roman" w:eastAsia="Times New Roman" w:hAnsi="Times New Roman" w:cs="Times New Roman"/>
          <w:sz w:val="28"/>
          <w:szCs w:val="28"/>
          <w:lang w:val="kk-KZ"/>
        </w:rPr>
        <w:t>3.</w:t>
      </w:r>
      <w:r w:rsidRPr="00D04AA1">
        <w:rPr>
          <w:rFonts w:ascii="Times New Roman" w:eastAsia="Times New Roman" w:hAnsi="Times New Roman" w:cs="Times New Roman"/>
          <w:sz w:val="28"/>
          <w:szCs w:val="28"/>
          <w:lang w:val="kk-KZ"/>
        </w:rPr>
        <w:t>Адвокат кеңсесі</w:t>
      </w:r>
    </w:p>
    <w:p w:rsidR="0038571B" w:rsidRPr="00D04AA1" w:rsidRDefault="00D04AA1" w:rsidP="00D04AA1">
      <w:pPr>
        <w:spacing w:after="0" w:line="240" w:lineRule="auto"/>
        <w:jc w:val="both"/>
        <w:rPr>
          <w:rFonts w:ascii="Times New Roman" w:hAnsi="Times New Roman" w:cs="Times New Roman"/>
          <w:sz w:val="28"/>
          <w:szCs w:val="28"/>
          <w:lang w:val="kk-KZ"/>
        </w:rPr>
      </w:pPr>
      <w:r w:rsidRPr="00700675">
        <w:rPr>
          <w:rFonts w:ascii="Times New Roman" w:eastAsia="Times New Roman" w:hAnsi="Times New Roman" w:cs="Times New Roman"/>
          <w:sz w:val="28"/>
          <w:szCs w:val="28"/>
          <w:lang w:val="kk-KZ"/>
        </w:rPr>
        <w:t>4.</w:t>
      </w:r>
      <w:r w:rsidRPr="00D04AA1">
        <w:rPr>
          <w:rFonts w:ascii="Times New Roman" w:eastAsia="Times New Roman" w:hAnsi="Times New Roman" w:cs="Times New Roman"/>
          <w:sz w:val="28"/>
          <w:szCs w:val="28"/>
          <w:lang w:val="kk-KZ"/>
        </w:rPr>
        <w:t>Республикалық адвокаттар алқасы</w:t>
      </w:r>
    </w:p>
    <w:p w:rsidR="00D04AA1" w:rsidRPr="00D04AA1" w:rsidRDefault="00D04AA1" w:rsidP="00D04AA1">
      <w:pPr>
        <w:spacing w:after="0" w:line="240" w:lineRule="auto"/>
        <w:jc w:val="both"/>
        <w:rPr>
          <w:rFonts w:ascii="Times New Roman" w:hAnsi="Times New Roman" w:cs="Times New Roman"/>
          <w:sz w:val="28"/>
          <w:szCs w:val="28"/>
          <w:lang w:val="kk-KZ"/>
        </w:rPr>
      </w:pPr>
    </w:p>
    <w:p w:rsidR="0038571B" w:rsidRPr="00D04AA1" w:rsidRDefault="0038571B" w:rsidP="00614D98">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ауызша сұрау</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Адвокаттардың кәсіби әдеп ұғымы азаматтармен, мемлекеттік органдармен және лауазымды тұлғалармен, әртүрлі коммерциялық және қоғамдық ұйымдармен, сондай-ақ адвокатура органдармен және әріптестерімен қарым-қатынаста мораль мен адамгершілік мәселелерінің кең ауқымын қамтиды. Адвокаттың әдеп нормаларын сақтауы оның өз кәсіби міндеттері мен іс-әрекеттерін тиісті орындаудағы қажетті шарт. Адвокаттардың әрбір алқасының жоғарғы органы адвокатура жүйесінің ортақ принциптеріне сүйене отыра, өз тәртіптерін қабылдайды. Бұл тәртіптер әрбір адвокатты заң мен кәсіптік әдеп нормаларын басшылыққа алуға міндеттейді. Заңдылықтың кез келген бұзылуына төзбеушілік, имандылық адамның құқықтары мен бостандықтарын қорғау, адалдық әрбір заңгердің әсіресе адвокаттың кәсіптік қасиеті болуға тиіс.</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pStyle w:val="a8"/>
        <w:numPr>
          <w:ilvl w:val="0"/>
          <w:numId w:val="15"/>
        </w:numPr>
        <w:ind w:left="284" w:hanging="284"/>
        <w:jc w:val="both"/>
        <w:rPr>
          <w:sz w:val="28"/>
          <w:szCs w:val="28"/>
          <w:lang w:val="kk-KZ"/>
        </w:rPr>
      </w:pPr>
      <w:r w:rsidRPr="00D04AA1">
        <w:rPr>
          <w:sz w:val="28"/>
          <w:szCs w:val="28"/>
          <w:lang w:val="kk-KZ"/>
        </w:rPr>
        <w:t>Адвокаттың жазбаша сөз мәдениеті.</w:t>
      </w:r>
    </w:p>
    <w:p w:rsidR="00FD4FF6" w:rsidRPr="00D04AA1" w:rsidRDefault="00FD4FF6" w:rsidP="00F11F48">
      <w:pPr>
        <w:pStyle w:val="a8"/>
        <w:numPr>
          <w:ilvl w:val="0"/>
          <w:numId w:val="16"/>
        </w:numPr>
        <w:ind w:left="284" w:hanging="284"/>
        <w:jc w:val="both"/>
        <w:rPr>
          <w:sz w:val="28"/>
          <w:szCs w:val="28"/>
          <w:lang w:val="kk-KZ"/>
        </w:rPr>
      </w:pPr>
      <w:r w:rsidRPr="00D04AA1">
        <w:rPr>
          <w:sz w:val="28"/>
          <w:szCs w:val="28"/>
          <w:lang w:val="kk-KZ"/>
        </w:rPr>
        <w:t>Адвокаттың қызметіндегі заңдық құжаттар.</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8571B" w:rsidRPr="00D04AA1" w:rsidRDefault="0038571B" w:rsidP="00614D98">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8571B" w:rsidRPr="00D04AA1" w:rsidRDefault="0038571B" w:rsidP="00F11F48">
      <w:pPr>
        <w:pStyle w:val="Default"/>
        <w:numPr>
          <w:ilvl w:val="0"/>
          <w:numId w:val="38"/>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8571B" w:rsidRPr="00D04AA1" w:rsidRDefault="0038571B" w:rsidP="00F11F48">
      <w:pPr>
        <w:pStyle w:val="Default"/>
        <w:numPr>
          <w:ilvl w:val="0"/>
          <w:numId w:val="38"/>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8571B" w:rsidRPr="00D04AA1" w:rsidRDefault="0038571B" w:rsidP="00F11F48">
      <w:pPr>
        <w:pStyle w:val="Default"/>
        <w:numPr>
          <w:ilvl w:val="0"/>
          <w:numId w:val="38"/>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8571B" w:rsidRPr="00D04AA1" w:rsidRDefault="0038571B" w:rsidP="00F11F48">
      <w:pPr>
        <w:pStyle w:val="Default"/>
        <w:numPr>
          <w:ilvl w:val="0"/>
          <w:numId w:val="38"/>
        </w:numPr>
        <w:ind w:left="284" w:hanging="284"/>
        <w:rPr>
          <w:sz w:val="28"/>
          <w:szCs w:val="28"/>
        </w:rPr>
      </w:pPr>
      <w:r w:rsidRPr="00D04AA1">
        <w:rPr>
          <w:sz w:val="28"/>
          <w:szCs w:val="28"/>
        </w:rPr>
        <w:t>Мейірбекова Г. Б. Қазақстан Республикасындағы адвокатура және адвокаттық қызмет: оқулық. - Алматы</w:t>
      </w:r>
      <w:proofErr w:type="gramStart"/>
      <w:r w:rsidRPr="00D04AA1">
        <w:rPr>
          <w:sz w:val="28"/>
          <w:szCs w:val="28"/>
        </w:rPr>
        <w:t xml:space="preserve"> :</w:t>
      </w:r>
      <w:proofErr w:type="gramEnd"/>
      <w:r w:rsidRPr="00D04AA1">
        <w:rPr>
          <w:sz w:val="28"/>
          <w:szCs w:val="28"/>
        </w:rPr>
        <w:t xml:space="preserve"> Жеті жарғы, 2012. - 208 б. </w:t>
      </w:r>
    </w:p>
    <w:p w:rsidR="0038571B" w:rsidRPr="00D04AA1" w:rsidRDefault="0038571B" w:rsidP="00F11F48">
      <w:pPr>
        <w:pStyle w:val="Default"/>
        <w:numPr>
          <w:ilvl w:val="0"/>
          <w:numId w:val="38"/>
        </w:numPr>
        <w:ind w:left="284" w:hanging="284"/>
        <w:rPr>
          <w:sz w:val="28"/>
          <w:szCs w:val="28"/>
        </w:rPr>
      </w:pPr>
      <w:r w:rsidRPr="00D04AA1">
        <w:rPr>
          <w:sz w:val="28"/>
          <w:szCs w:val="28"/>
        </w:rPr>
        <w:t>Журсимбаев С.К. Қазақстан Республикасының құқық қорғ</w:t>
      </w:r>
      <w:proofErr w:type="gramStart"/>
      <w:r w:rsidRPr="00D04AA1">
        <w:rPr>
          <w:sz w:val="28"/>
          <w:szCs w:val="28"/>
        </w:rPr>
        <w:t>ау</w:t>
      </w:r>
      <w:proofErr w:type="gramEnd"/>
      <w:r w:rsidRPr="00D04AA1">
        <w:rPr>
          <w:sz w:val="28"/>
          <w:szCs w:val="28"/>
        </w:rPr>
        <w:t xml:space="preserve"> органдары. Учебник.- Алматы: NURPRESS, 2010.- 400 c. </w:t>
      </w:r>
    </w:p>
    <w:p w:rsidR="0038571B" w:rsidRPr="00D04AA1" w:rsidRDefault="0038571B" w:rsidP="00F11F48">
      <w:pPr>
        <w:pStyle w:val="Default"/>
        <w:numPr>
          <w:ilvl w:val="0"/>
          <w:numId w:val="38"/>
        </w:numPr>
        <w:ind w:left="284" w:hanging="284"/>
        <w:rPr>
          <w:sz w:val="28"/>
          <w:szCs w:val="28"/>
          <w:lang w:val="kk-KZ"/>
        </w:rPr>
      </w:pPr>
      <w:r w:rsidRPr="00D04AA1">
        <w:rPr>
          <w:sz w:val="28"/>
          <w:szCs w:val="28"/>
          <w:lang w:val="kk-KZ"/>
        </w:rPr>
        <w:t xml:space="preserve">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38571B" w:rsidRPr="00D04AA1" w:rsidRDefault="0038571B" w:rsidP="00F11F48">
      <w:pPr>
        <w:pStyle w:val="1"/>
        <w:numPr>
          <w:ilvl w:val="0"/>
          <w:numId w:val="38"/>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8571B" w:rsidRPr="00D04AA1" w:rsidRDefault="0038571B"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38571B" w:rsidRPr="00D04AA1" w:rsidRDefault="0038571B" w:rsidP="00614D98">
      <w:pPr>
        <w:spacing w:after="0" w:line="240" w:lineRule="auto"/>
        <w:rPr>
          <w:rFonts w:ascii="Times New Roman" w:hAnsi="Times New Roman" w:cs="Times New Roman"/>
          <w:b/>
          <w:sz w:val="28"/>
          <w:szCs w:val="28"/>
          <w:lang w:val="kk-KZ" w:eastAsia="ko-KR"/>
        </w:rPr>
      </w:pPr>
    </w:p>
    <w:p w:rsidR="00D04AA1" w:rsidRPr="00D04AA1" w:rsidRDefault="00D04AA1" w:rsidP="009A2680">
      <w:pPr>
        <w:pStyle w:val="a8"/>
        <w:framePr w:hSpace="180" w:wrap="around" w:vAnchor="text" w:hAnchor="text" w:y="1"/>
        <w:ind w:left="0"/>
        <w:jc w:val="center"/>
        <w:rPr>
          <w:b/>
          <w:sz w:val="28"/>
          <w:szCs w:val="28"/>
          <w:lang w:val="kk-KZ"/>
        </w:rPr>
      </w:pPr>
      <w:r w:rsidRPr="00D04AA1">
        <w:rPr>
          <w:b/>
          <w:sz w:val="28"/>
          <w:szCs w:val="28"/>
          <w:lang w:val="kk-KZ" w:eastAsia="ko-KR"/>
        </w:rPr>
        <w:t>9 Сабақтың тақырыбы</w:t>
      </w:r>
      <w:r w:rsidRPr="00D04AA1">
        <w:rPr>
          <w:sz w:val="28"/>
          <w:szCs w:val="28"/>
          <w:lang w:val="kk-KZ"/>
        </w:rPr>
        <w:t xml:space="preserve">. </w:t>
      </w:r>
      <w:r w:rsidRPr="00D04AA1">
        <w:rPr>
          <w:b/>
          <w:sz w:val="28"/>
          <w:szCs w:val="28"/>
          <w:lang w:val="kk-KZ"/>
        </w:rPr>
        <w:t>Жеке және заңды тұлғаларға көрсетілетін заң көмегі.</w:t>
      </w:r>
    </w:p>
    <w:p w:rsidR="00D04AA1" w:rsidRPr="00D04AA1" w:rsidRDefault="00D04AA1" w:rsidP="00F11F48">
      <w:pPr>
        <w:numPr>
          <w:ilvl w:val="0"/>
          <w:numId w:val="34"/>
        </w:numPr>
        <w:tabs>
          <w:tab w:val="clear" w:pos="720"/>
          <w:tab w:val="num" w:pos="285"/>
        </w:tabs>
        <w:spacing w:after="0" w:line="240" w:lineRule="auto"/>
        <w:ind w:left="0" w:firstLine="0"/>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Құқықтық және заңдық көмек; ұқсастығы және айырмашылығы. </w:t>
      </w:r>
    </w:p>
    <w:p w:rsidR="0038571B" w:rsidRPr="00D04AA1" w:rsidRDefault="00D04AA1" w:rsidP="00D04AA1">
      <w:pPr>
        <w:tabs>
          <w:tab w:val="left" w:pos="0"/>
        </w:tabs>
        <w:spacing w:after="0" w:line="240" w:lineRule="auto"/>
        <w:ind w:hanging="426"/>
        <w:jc w:val="both"/>
        <w:rPr>
          <w:rFonts w:ascii="Times New Roman" w:hAnsi="Times New Roman" w:cs="Times New Roman"/>
          <w:b/>
          <w:sz w:val="28"/>
          <w:szCs w:val="28"/>
          <w:lang w:val="kk-KZ" w:eastAsia="ko-KR"/>
        </w:rPr>
      </w:pPr>
      <w:r>
        <w:rPr>
          <w:rFonts w:ascii="Times New Roman" w:hAnsi="Times New Roman" w:cs="Times New Roman"/>
          <w:sz w:val="28"/>
          <w:szCs w:val="28"/>
          <w:lang w:val="kk-KZ"/>
        </w:rPr>
        <w:t xml:space="preserve">      </w:t>
      </w:r>
      <w:r w:rsidRPr="00D04AA1">
        <w:rPr>
          <w:rFonts w:ascii="Times New Roman" w:hAnsi="Times New Roman" w:cs="Times New Roman"/>
          <w:sz w:val="28"/>
          <w:szCs w:val="28"/>
          <w:lang w:val="kk-KZ"/>
        </w:rPr>
        <w:t xml:space="preserve">2 </w:t>
      </w:r>
      <w:r w:rsidRPr="00D04AA1">
        <w:rPr>
          <w:rFonts w:ascii="Times New Roman" w:eastAsia="Times New Roman" w:hAnsi="Times New Roman" w:cs="Times New Roman"/>
          <w:sz w:val="28"/>
          <w:szCs w:val="28"/>
          <w:lang w:val="kk-KZ"/>
        </w:rPr>
        <w:t>«Адвокаттық қызмет туралы» ҚР Заңы бойынша заң көмегін көрсетудің нысандары</w:t>
      </w:r>
    </w:p>
    <w:p w:rsidR="00D04AA1" w:rsidRPr="00D04AA1" w:rsidRDefault="00D04AA1" w:rsidP="00614D98">
      <w:pPr>
        <w:spacing w:after="0" w:line="240" w:lineRule="auto"/>
        <w:jc w:val="both"/>
        <w:rPr>
          <w:rFonts w:ascii="Times New Roman" w:hAnsi="Times New Roman" w:cs="Times New Roman"/>
          <w:sz w:val="28"/>
          <w:szCs w:val="28"/>
          <w:lang w:val="kk-KZ"/>
        </w:rPr>
      </w:pPr>
    </w:p>
    <w:p w:rsidR="0038571B" w:rsidRPr="00D04AA1" w:rsidRDefault="0038571B" w:rsidP="00614D98">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ауызша сұрау</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tabs>
          <w:tab w:val="left" w:pos="0"/>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Семинар сабағына дайындалу кезінде Адвокатураның негізгі ұйымдық-құқықтық нысаны адвокаттар алқасы болып табылады. Сондықтан да 1997 ж. 5 желтоқсандағы ҚР-ның Адвокаттық қызмет туралы заңында оның адвокаттық қызметтің негізгі нысаны екендігі туралы айтылған. ҚР-ның  Адвокаттар одағы адвокаттар алқасының мүшесі және қолданымдығы заңнамаға, сондай-ақ осы ұйымның Жарғысына сәйкес іс-әрекет жүргізетін, өзін-өзі басқаратын қоғамдық бірлестік болып табылады. ҚР-ның  Адвокаттар одағына мүшелік ұжымдық және дара сипатта болады.</w:t>
      </w:r>
    </w:p>
    <w:p w:rsidR="00FD4FF6" w:rsidRPr="00D04AA1" w:rsidRDefault="00FD4FF6" w:rsidP="009A2680">
      <w:pPr>
        <w:tabs>
          <w:tab w:val="left" w:pos="0"/>
        </w:tabs>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Адвокаттар одағы өз меншігінде ғимараттар, құрылыстар, жабдықтар, құрал-саймандар, ақшалай қаражаттар, акциялар, басқа да құнды қағаздар және жарғыда қарастырылған қызметті материалдық қамтамасыз етуге құжатты өзге де мүлікті ұстай алады. ҚР-ның Адвокаттар одағының органдары съезд, конференция, төралқа, тексеру комиссиясы, атқару өкімдік дирекция болып табылады.</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numPr>
          <w:ilvl w:val="0"/>
          <w:numId w:val="5"/>
        </w:numPr>
        <w:tabs>
          <w:tab w:val="left" w:pos="280"/>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Адвокаттық қызметті ұйымдастырудың нысандарының әртүрлілігі,адвокаттық мамандықты жүзеге асырудағы бостандық кепілі ретінде.</w:t>
      </w:r>
    </w:p>
    <w:p w:rsidR="00FD4FF6" w:rsidRPr="00D04AA1" w:rsidRDefault="00FD4FF6" w:rsidP="00F11F48">
      <w:pPr>
        <w:numPr>
          <w:ilvl w:val="0"/>
          <w:numId w:val="5"/>
        </w:numPr>
        <w:tabs>
          <w:tab w:val="left" w:pos="280"/>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Заң консультациясы меңгерушісінің құзіреті.</w:t>
      </w:r>
    </w:p>
    <w:p w:rsidR="00FD4FF6" w:rsidRPr="00D04AA1" w:rsidRDefault="00FD4FF6" w:rsidP="00F11F48">
      <w:pPr>
        <w:numPr>
          <w:ilvl w:val="0"/>
          <w:numId w:val="5"/>
        </w:numPr>
        <w:tabs>
          <w:tab w:val="left" w:pos="280"/>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Заңдық тұлғаның тіркелуінсіз адвокаттың жеке қызметі.</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8571B" w:rsidRPr="00D04AA1" w:rsidRDefault="0038571B" w:rsidP="00614D98">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8571B" w:rsidRPr="00D04AA1" w:rsidRDefault="0038571B" w:rsidP="00F11F48">
      <w:pPr>
        <w:pStyle w:val="Default"/>
        <w:numPr>
          <w:ilvl w:val="0"/>
          <w:numId w:val="39"/>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8571B" w:rsidRPr="00D04AA1" w:rsidRDefault="0038571B" w:rsidP="00F11F48">
      <w:pPr>
        <w:pStyle w:val="Default"/>
        <w:numPr>
          <w:ilvl w:val="0"/>
          <w:numId w:val="39"/>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8571B" w:rsidRPr="00D04AA1" w:rsidRDefault="0038571B" w:rsidP="00F11F48">
      <w:pPr>
        <w:pStyle w:val="Default"/>
        <w:numPr>
          <w:ilvl w:val="0"/>
          <w:numId w:val="39"/>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8571B" w:rsidRPr="00D04AA1" w:rsidRDefault="0038571B" w:rsidP="00F11F48">
      <w:pPr>
        <w:pStyle w:val="Default"/>
        <w:numPr>
          <w:ilvl w:val="0"/>
          <w:numId w:val="39"/>
        </w:numPr>
        <w:ind w:left="284" w:hanging="284"/>
        <w:rPr>
          <w:sz w:val="28"/>
          <w:szCs w:val="28"/>
          <w:lang w:val="kk-KZ"/>
        </w:rPr>
      </w:pPr>
      <w:r w:rsidRPr="00D04AA1">
        <w:rPr>
          <w:sz w:val="28"/>
          <w:szCs w:val="28"/>
          <w:lang w:val="kk-KZ"/>
        </w:rPr>
        <w:t xml:space="preserve">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38571B" w:rsidRPr="00D04AA1" w:rsidRDefault="0038571B" w:rsidP="00F11F48">
      <w:pPr>
        <w:pStyle w:val="1"/>
        <w:numPr>
          <w:ilvl w:val="0"/>
          <w:numId w:val="39"/>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8571B" w:rsidRPr="00D04AA1" w:rsidRDefault="0038571B" w:rsidP="009A2680">
      <w:pPr>
        <w:pStyle w:val="ac"/>
        <w:spacing w:before="0" w:beforeAutospacing="0" w:after="0" w:afterAutospacing="0"/>
        <w:ind w:left="284"/>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Default="00D04AA1" w:rsidP="00614D98">
      <w:pPr>
        <w:spacing w:after="0" w:line="240" w:lineRule="auto"/>
        <w:rPr>
          <w:rFonts w:ascii="Times New Roman" w:hAnsi="Times New Roman" w:cs="Times New Roman"/>
          <w:b/>
          <w:sz w:val="28"/>
          <w:szCs w:val="28"/>
          <w:lang w:val="kk-KZ" w:eastAsia="ko-KR"/>
        </w:rPr>
      </w:pPr>
    </w:p>
    <w:p w:rsidR="009A2680" w:rsidRPr="00D04AA1" w:rsidRDefault="009A2680" w:rsidP="00614D98">
      <w:pPr>
        <w:spacing w:after="0" w:line="240" w:lineRule="auto"/>
        <w:rPr>
          <w:rFonts w:ascii="Times New Roman" w:hAnsi="Times New Roman" w:cs="Times New Roman"/>
          <w:b/>
          <w:sz w:val="28"/>
          <w:szCs w:val="28"/>
          <w:lang w:val="kk-KZ" w:eastAsia="ko-KR"/>
        </w:rPr>
      </w:pPr>
    </w:p>
    <w:p w:rsidR="00D04AA1" w:rsidRPr="00D04AA1" w:rsidRDefault="009A2680" w:rsidP="009A2680">
      <w:pPr>
        <w:framePr w:w="8449" w:hSpace="180" w:wrap="around" w:vAnchor="text" w:hAnchor="page" w:x="2137" w:y="43"/>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04AA1" w:rsidRPr="009A2680">
        <w:rPr>
          <w:rFonts w:ascii="Times New Roman" w:hAnsi="Times New Roman" w:cs="Times New Roman"/>
          <w:b/>
          <w:sz w:val="28"/>
          <w:szCs w:val="28"/>
          <w:lang w:val="kk-KZ"/>
        </w:rPr>
        <w:t>10</w:t>
      </w:r>
      <w:r w:rsidRPr="009A2680">
        <w:rPr>
          <w:rFonts w:ascii="Times New Roman" w:hAnsi="Times New Roman" w:cs="Times New Roman"/>
          <w:b/>
          <w:sz w:val="28"/>
          <w:szCs w:val="28"/>
          <w:lang w:val="kk-KZ"/>
        </w:rPr>
        <w:t>.</w:t>
      </w:r>
      <w:r w:rsidR="00D04AA1" w:rsidRPr="00D04AA1">
        <w:rPr>
          <w:rFonts w:ascii="Times New Roman" w:hAnsi="Times New Roman" w:cs="Times New Roman"/>
          <w:b/>
          <w:sz w:val="28"/>
          <w:szCs w:val="28"/>
          <w:lang w:val="kk-KZ" w:eastAsia="ko-KR"/>
        </w:rPr>
        <w:t xml:space="preserve"> Сабақтың тақырыбы</w:t>
      </w:r>
      <w:r w:rsidR="00D04AA1" w:rsidRPr="00D04AA1">
        <w:rPr>
          <w:rFonts w:ascii="Times New Roman" w:hAnsi="Times New Roman" w:cs="Times New Roman"/>
          <w:sz w:val="28"/>
          <w:szCs w:val="28"/>
          <w:lang w:val="kk-KZ"/>
        </w:rPr>
        <w:t xml:space="preserve">. </w:t>
      </w:r>
      <w:r w:rsidR="00D04AA1" w:rsidRPr="00D04AA1">
        <w:rPr>
          <w:rFonts w:ascii="Times New Roman" w:hAnsi="Times New Roman" w:cs="Times New Roman"/>
          <w:b/>
          <w:sz w:val="28"/>
          <w:szCs w:val="28"/>
          <w:lang w:val="kk-KZ"/>
        </w:rPr>
        <w:t>Адвокат этикасы</w:t>
      </w:r>
    </w:p>
    <w:p w:rsidR="00D04AA1" w:rsidRPr="00D04AA1" w:rsidRDefault="00D04AA1" w:rsidP="009A2680">
      <w:pPr>
        <w:pStyle w:val="a8"/>
        <w:ind w:left="0"/>
        <w:rPr>
          <w:sz w:val="28"/>
          <w:szCs w:val="28"/>
          <w:lang w:val="kk-KZ"/>
        </w:rPr>
      </w:pPr>
      <w:r w:rsidRPr="00D04AA1">
        <w:rPr>
          <w:b/>
          <w:sz w:val="28"/>
          <w:szCs w:val="28"/>
          <w:lang w:val="kk-KZ" w:eastAsia="ko-KR"/>
        </w:rPr>
        <w:t xml:space="preserve"> </w:t>
      </w:r>
      <w:r w:rsidRPr="00D04AA1">
        <w:rPr>
          <w:sz w:val="28"/>
          <w:szCs w:val="28"/>
          <w:lang w:val="kk-KZ"/>
        </w:rPr>
        <w:t>1.Адвокаттың этикасы – заңдық этиканың құрылымдық бөлімі.</w:t>
      </w:r>
    </w:p>
    <w:p w:rsidR="00D04AA1" w:rsidRPr="00D04AA1" w:rsidRDefault="00D04AA1" w:rsidP="00D04AA1">
      <w:pPr>
        <w:pStyle w:val="a8"/>
        <w:ind w:left="0"/>
        <w:rPr>
          <w:b/>
          <w:sz w:val="28"/>
          <w:szCs w:val="28"/>
          <w:lang w:val="kk-KZ"/>
        </w:rPr>
      </w:pPr>
      <w:r w:rsidRPr="00D04AA1">
        <w:rPr>
          <w:sz w:val="28"/>
          <w:szCs w:val="28"/>
          <w:lang w:val="kk-KZ"/>
        </w:rPr>
        <w:t>2.Адвокаттық қызметтің мінез-құлық негіздері.</w:t>
      </w:r>
    </w:p>
    <w:p w:rsidR="00D04AA1" w:rsidRDefault="00D04AA1" w:rsidP="00D04AA1">
      <w:pPr>
        <w:autoSpaceDE w:val="0"/>
        <w:autoSpaceDN w:val="0"/>
        <w:adjustRightInd w:val="0"/>
        <w:spacing w:after="0" w:line="240" w:lineRule="auto"/>
        <w:rPr>
          <w:rFonts w:ascii="Times New Roman" w:hAnsi="Times New Roman" w:cs="Times New Roman"/>
          <w:sz w:val="28"/>
          <w:szCs w:val="28"/>
          <w:lang w:val="kk-KZ"/>
        </w:rPr>
      </w:pP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D04AA1" w:rsidRPr="00D04AA1" w:rsidRDefault="00D04AA1" w:rsidP="009A2680">
      <w:pPr>
        <w:tabs>
          <w:tab w:val="num" w:pos="0"/>
        </w:tabs>
        <w:spacing w:after="0" w:line="240" w:lineRule="auto"/>
        <w:ind w:firstLine="567"/>
        <w:jc w:val="both"/>
        <w:rPr>
          <w:rFonts w:ascii="Times New Roman" w:eastAsia="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Адвокаттардың кәсіби әдеп ұғымы азаматтармен, мемлекеттік органдармен және лауазымды тұлғалармен, әртүрлі комерциялық және қоғамдық ұйымдармен, сондай-ақ адвокатура органдармен және әріптестерімен қарым қатнаста мораль мен адамгершілік мәселерінің кең ауқымын қамтыйды.</w:t>
      </w:r>
      <w:r>
        <w:rPr>
          <w:rFonts w:ascii="Times New Roman" w:hAnsi="Times New Roman" w:cs="Times New Roman"/>
          <w:color w:val="000000"/>
          <w:sz w:val="28"/>
          <w:szCs w:val="28"/>
          <w:lang w:val="kk-KZ"/>
        </w:rPr>
        <w:t xml:space="preserve"> </w:t>
      </w:r>
      <w:r w:rsidRPr="00D04AA1">
        <w:rPr>
          <w:rFonts w:ascii="Times New Roman" w:eastAsia="Times New Roman" w:hAnsi="Times New Roman" w:cs="Times New Roman"/>
          <w:color w:val="000000"/>
          <w:sz w:val="28"/>
          <w:szCs w:val="28"/>
          <w:lang w:val="kk-KZ"/>
        </w:rPr>
        <w:t>Адвокаттың әдеп нормаларын сақтауы оның өз кәсіби міндеттері мен іс-әрекеттерін тиісті орындаудағы қажетті шарт.</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tabs>
          <w:tab w:val="num" w:pos="285"/>
        </w:tabs>
        <w:spacing w:after="0" w:line="240" w:lineRule="auto"/>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Адвокаттың этикасы – заңдық этиканың құрылымдық бөлімі.</w:t>
      </w:r>
    </w:p>
    <w:p w:rsidR="00D04AA1" w:rsidRPr="00D04AA1" w:rsidRDefault="00D04AA1" w:rsidP="00D04AA1">
      <w:pPr>
        <w:pStyle w:val="a8"/>
        <w:ind w:left="0"/>
        <w:rPr>
          <w:b/>
          <w:sz w:val="28"/>
          <w:szCs w:val="28"/>
          <w:lang w:val="kk-KZ"/>
        </w:rPr>
      </w:pPr>
      <w:r w:rsidRPr="00D04AA1">
        <w:rPr>
          <w:sz w:val="28"/>
          <w:szCs w:val="28"/>
          <w:lang w:val="kk-KZ"/>
        </w:rPr>
        <w:t>2.Адвокаттық қызметтің мінез-құлық негіздері.</w:t>
      </w:r>
    </w:p>
    <w:p w:rsidR="00D04AA1" w:rsidRPr="00D04AA1" w:rsidRDefault="00D04AA1" w:rsidP="00D04AA1">
      <w:pPr>
        <w:pStyle w:val="a8"/>
        <w:ind w:left="0"/>
        <w:rPr>
          <w:b/>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18"/>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18"/>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18"/>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1"/>
        <w:numPr>
          <w:ilvl w:val="0"/>
          <w:numId w:val="18"/>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Default="009A2680"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D04AA1"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9A2680" w:rsidRPr="009A2680" w:rsidRDefault="009A2680"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p>
    <w:p w:rsidR="00D04AA1" w:rsidRPr="00D04AA1" w:rsidRDefault="00D04AA1" w:rsidP="009A2680">
      <w:pPr>
        <w:framePr w:hSpace="180" w:wrap="around" w:vAnchor="text" w:hAnchor="text" w:y="1"/>
        <w:spacing w:after="0" w:line="240" w:lineRule="auto"/>
        <w:jc w:val="center"/>
        <w:rPr>
          <w:rFonts w:ascii="Times New Roman" w:hAnsi="Times New Roman" w:cs="Times New Roman"/>
          <w:color w:val="000000"/>
          <w:sz w:val="28"/>
          <w:szCs w:val="28"/>
          <w:lang w:val="kk-KZ"/>
        </w:rPr>
      </w:pPr>
      <w:r w:rsidRPr="00D04AA1">
        <w:rPr>
          <w:rFonts w:ascii="Times New Roman" w:hAnsi="Times New Roman" w:cs="Times New Roman"/>
          <w:b/>
          <w:sz w:val="28"/>
          <w:szCs w:val="28"/>
          <w:lang w:val="kk-KZ"/>
        </w:rPr>
        <w:t>11</w:t>
      </w:r>
      <w:r w:rsidR="009A2680">
        <w:rPr>
          <w:rFonts w:ascii="Times New Roman" w:hAnsi="Times New Roman" w:cs="Times New Roman"/>
          <w:b/>
          <w:sz w:val="28"/>
          <w:szCs w:val="28"/>
          <w:lang w:val="kk-KZ"/>
        </w:rPr>
        <w:t>.</w:t>
      </w:r>
      <w:r w:rsidRPr="00D04AA1">
        <w:rPr>
          <w:rFonts w:ascii="Times New Roman" w:hAnsi="Times New Roman" w:cs="Times New Roman"/>
          <w:b/>
          <w:sz w:val="28"/>
          <w:szCs w:val="28"/>
          <w:lang w:val="kk-KZ" w:eastAsia="ko-KR"/>
        </w:rPr>
        <w:t>Сабақтың тақырыбы</w:t>
      </w:r>
      <w:r w:rsidRPr="00D04AA1">
        <w:rPr>
          <w:rFonts w:ascii="Times New Roman" w:hAnsi="Times New Roman" w:cs="Times New Roman"/>
          <w:color w:val="000000"/>
          <w:sz w:val="28"/>
          <w:szCs w:val="28"/>
          <w:lang w:val="kk-KZ"/>
        </w:rPr>
        <w:t xml:space="preserve">. </w:t>
      </w:r>
      <w:r w:rsidRPr="00D04AA1">
        <w:rPr>
          <w:rFonts w:ascii="Times New Roman" w:hAnsi="Times New Roman" w:cs="Times New Roman"/>
          <w:b/>
          <w:color w:val="000000"/>
          <w:sz w:val="28"/>
          <w:szCs w:val="28"/>
          <w:lang w:val="kk-KZ"/>
        </w:rPr>
        <w:t>Қылмыстық  сот өндірісіндегі адвокаттың ролі.</w:t>
      </w:r>
    </w:p>
    <w:p w:rsidR="0038571B" w:rsidRPr="00D04AA1" w:rsidRDefault="0038571B" w:rsidP="00F11F48">
      <w:pPr>
        <w:numPr>
          <w:ilvl w:val="0"/>
          <w:numId w:val="17"/>
        </w:numPr>
        <w:tabs>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Қылмыстық істі қозғау сатысындағы адвокаттың қатысу ерекшеліктері.</w:t>
      </w:r>
    </w:p>
    <w:p w:rsidR="0038571B" w:rsidRPr="00D04AA1" w:rsidRDefault="0038571B" w:rsidP="00F11F48">
      <w:pPr>
        <w:numPr>
          <w:ilvl w:val="0"/>
          <w:numId w:val="17"/>
        </w:numPr>
        <w:tabs>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Айып тағу және айыпталушыдан жауап алуда адвокаттың қатысуы.</w:t>
      </w:r>
    </w:p>
    <w:p w:rsidR="0038571B" w:rsidRPr="00D04AA1" w:rsidRDefault="0038571B" w:rsidP="00F11F48">
      <w:pPr>
        <w:numPr>
          <w:ilvl w:val="0"/>
          <w:numId w:val="17"/>
        </w:numPr>
        <w:tabs>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Істі қосымша тергеуге бағыттау.</w:t>
      </w:r>
    </w:p>
    <w:p w:rsidR="0038571B" w:rsidRPr="00D04AA1" w:rsidRDefault="0038571B" w:rsidP="00614D98">
      <w:pPr>
        <w:tabs>
          <w:tab w:val="left" w:pos="426"/>
        </w:tabs>
        <w:spacing w:after="0" w:line="240" w:lineRule="auto"/>
        <w:rPr>
          <w:rFonts w:ascii="Times New Roman" w:hAnsi="Times New Roman" w:cs="Times New Roman"/>
          <w:sz w:val="28"/>
          <w:szCs w:val="28"/>
          <w:lang w:val="kk-KZ"/>
        </w:rPr>
      </w:pPr>
    </w:p>
    <w:p w:rsidR="0038571B" w:rsidRPr="00D04AA1" w:rsidRDefault="0038571B" w:rsidP="00614D98">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Семинар сабағына дайындалу кезінде Адвокат өзінің кәсіби қызметінде әртүрлі заң көмегін көрсетеді. ҚР КІЖК әрбір адамға білікті заң көмегін алудың үлкен және тең мүмкіндігін береді. Бұл жағдайда заң көмегі өзінің мазмұны бойынша іс-әрекеттің үлкен шеңберін қамтиді, оның ішінде анықтау, алдын-ала тергеу, сот органдарында заңды және жеке тұлғаларға өкілдік ету мен қорғауды жүзеге асырады. Адвокаттың қылмыстық процеске қатысуы бұл адвокат қызметінің маңызды түрлерінің бірі, ол негізінен айыпталушыны қорғау әрекеттерін жүзеге асыруға байланысты.</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Заң қорғаушының қылмыстық іс бойынша міндетті қатысуының келесі негіздерін қарастырады. Біріншіден, осындай негіздеме сезіктінің өз еркі және келісімі бойынша қарастырады. Екіншіден, егер сезікті немесе айыпталушы кәмелетке толмаса, қорғаушының қатысуы міндетті. Үшіншіден, сезікті немесе айыпталушы дене немесе психикалық кемістігінен өзінің қорғану құқығын өз бетімен жүзеге асыра алмайтын жағдайда. Төртіншіден, сезікті немесе айыпталушы сот ісі жүргізілетін тілді білмейді.</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FD4FF6" w:rsidRPr="00D04AA1" w:rsidRDefault="00FD4FF6" w:rsidP="00F11F48">
      <w:pPr>
        <w:numPr>
          <w:ilvl w:val="0"/>
          <w:numId w:val="6"/>
        </w:numPr>
        <w:tabs>
          <w:tab w:val="clear" w:pos="1200"/>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Қылмыстық істі қозғау сатысындағы адвокаттың қатысу ерекшеліктері.</w:t>
      </w:r>
    </w:p>
    <w:p w:rsidR="00FD4FF6" w:rsidRPr="00D04AA1" w:rsidRDefault="00FD4FF6" w:rsidP="00F11F48">
      <w:pPr>
        <w:numPr>
          <w:ilvl w:val="0"/>
          <w:numId w:val="6"/>
        </w:numPr>
        <w:tabs>
          <w:tab w:val="clear" w:pos="1200"/>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Айып тағу және айыпталушыдан жауап алуда адвокаттың қатысуы.</w:t>
      </w:r>
    </w:p>
    <w:p w:rsidR="00FD4FF6" w:rsidRPr="00D04AA1" w:rsidRDefault="00FD4FF6" w:rsidP="00F11F48">
      <w:pPr>
        <w:numPr>
          <w:ilvl w:val="0"/>
          <w:numId w:val="6"/>
        </w:numPr>
        <w:tabs>
          <w:tab w:val="clear" w:pos="1200"/>
          <w:tab w:val="left" w:pos="426"/>
        </w:tabs>
        <w:spacing w:after="0" w:line="240" w:lineRule="auto"/>
        <w:ind w:left="0" w:firstLine="0"/>
        <w:rPr>
          <w:rFonts w:ascii="Times New Roman" w:hAnsi="Times New Roman" w:cs="Times New Roman"/>
          <w:sz w:val="28"/>
          <w:szCs w:val="28"/>
          <w:lang w:val="kk-KZ"/>
        </w:rPr>
      </w:pPr>
      <w:r w:rsidRPr="00D04AA1">
        <w:rPr>
          <w:rFonts w:ascii="Times New Roman" w:hAnsi="Times New Roman" w:cs="Times New Roman"/>
          <w:sz w:val="28"/>
          <w:szCs w:val="28"/>
          <w:lang w:val="kk-KZ"/>
        </w:rPr>
        <w:t>Істі қосымша тергеуге бағыттау.</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8571B" w:rsidRPr="00D04AA1" w:rsidRDefault="0038571B" w:rsidP="00614D98">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8571B" w:rsidRPr="00D04AA1" w:rsidRDefault="0038571B" w:rsidP="00F11F48">
      <w:pPr>
        <w:pStyle w:val="Default"/>
        <w:numPr>
          <w:ilvl w:val="0"/>
          <w:numId w:val="40"/>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8571B" w:rsidRPr="00D04AA1" w:rsidRDefault="0038571B" w:rsidP="00F11F48">
      <w:pPr>
        <w:pStyle w:val="Default"/>
        <w:numPr>
          <w:ilvl w:val="0"/>
          <w:numId w:val="40"/>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8571B" w:rsidRPr="00D04AA1" w:rsidRDefault="0038571B" w:rsidP="00F11F48">
      <w:pPr>
        <w:pStyle w:val="Default"/>
        <w:numPr>
          <w:ilvl w:val="0"/>
          <w:numId w:val="40"/>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8571B" w:rsidRPr="00D04AA1" w:rsidRDefault="0038571B" w:rsidP="00F11F48">
      <w:pPr>
        <w:pStyle w:val="Default"/>
        <w:numPr>
          <w:ilvl w:val="0"/>
          <w:numId w:val="40"/>
        </w:numPr>
        <w:ind w:left="284" w:hanging="284"/>
        <w:rPr>
          <w:sz w:val="28"/>
          <w:szCs w:val="28"/>
        </w:rPr>
      </w:pPr>
      <w:r w:rsidRPr="00D04AA1">
        <w:rPr>
          <w:sz w:val="28"/>
          <w:szCs w:val="28"/>
        </w:rPr>
        <w:t>Журсимбаев С.К. Қазақстан Республикасының құқық қорғ</w:t>
      </w:r>
      <w:proofErr w:type="gramStart"/>
      <w:r w:rsidRPr="00D04AA1">
        <w:rPr>
          <w:sz w:val="28"/>
          <w:szCs w:val="28"/>
        </w:rPr>
        <w:t>ау</w:t>
      </w:r>
      <w:proofErr w:type="gramEnd"/>
      <w:r w:rsidRPr="00D04AA1">
        <w:rPr>
          <w:sz w:val="28"/>
          <w:szCs w:val="28"/>
        </w:rPr>
        <w:t xml:space="preserve"> органдары. Учебник.- Алматы: NURPRESS, 2010.- 400 c. </w:t>
      </w:r>
    </w:p>
    <w:p w:rsidR="0038571B" w:rsidRPr="00D04AA1" w:rsidRDefault="0038571B" w:rsidP="00F11F48">
      <w:pPr>
        <w:pStyle w:val="1"/>
        <w:numPr>
          <w:ilvl w:val="0"/>
          <w:numId w:val="40"/>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8571B" w:rsidRPr="00D04AA1" w:rsidRDefault="009A2680"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38571B"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38571B" w:rsidRPr="00D04AA1" w:rsidRDefault="0038571B" w:rsidP="00614D98">
      <w:pPr>
        <w:spacing w:after="0" w:line="240" w:lineRule="auto"/>
        <w:rPr>
          <w:rFonts w:ascii="Times New Roman" w:hAnsi="Times New Roman" w:cs="Times New Roman"/>
          <w:b/>
          <w:sz w:val="28"/>
          <w:szCs w:val="28"/>
          <w:lang w:val="kk-KZ" w:eastAsia="ko-KR"/>
        </w:rPr>
      </w:pPr>
    </w:p>
    <w:p w:rsidR="00D04AA1" w:rsidRPr="00D04AA1" w:rsidRDefault="00D04AA1" w:rsidP="009A2680">
      <w:pPr>
        <w:framePr w:hSpace="180" w:wrap="around" w:vAnchor="text" w:hAnchor="text" w:y="1"/>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12</w:t>
      </w:r>
      <w:r w:rsidR="009A2680">
        <w:rPr>
          <w:rFonts w:ascii="Times New Roman" w:hAnsi="Times New Roman" w:cs="Times New Roman"/>
          <w:b/>
          <w:sz w:val="28"/>
          <w:szCs w:val="28"/>
          <w:lang w:val="kk-KZ"/>
        </w:rPr>
        <w:t>.</w:t>
      </w:r>
      <w:r w:rsidRPr="00D04AA1">
        <w:rPr>
          <w:rFonts w:ascii="Times New Roman" w:hAnsi="Times New Roman" w:cs="Times New Roman"/>
          <w:b/>
          <w:sz w:val="28"/>
          <w:szCs w:val="28"/>
          <w:lang w:val="kk-KZ" w:eastAsia="ko-KR"/>
        </w:rPr>
        <w:t xml:space="preserve"> Сабақтың тақырыбы</w:t>
      </w:r>
      <w:r w:rsidRPr="00D04AA1">
        <w:rPr>
          <w:rFonts w:ascii="Times New Roman" w:hAnsi="Times New Roman" w:cs="Times New Roman"/>
          <w:sz w:val="28"/>
          <w:szCs w:val="28"/>
          <w:lang w:val="kk-KZ"/>
        </w:rPr>
        <w:t xml:space="preserve">. </w:t>
      </w:r>
      <w:r w:rsidRPr="00D04AA1">
        <w:rPr>
          <w:rFonts w:ascii="Times New Roman" w:hAnsi="Times New Roman" w:cs="Times New Roman"/>
          <w:b/>
          <w:sz w:val="28"/>
          <w:szCs w:val="28"/>
          <w:lang w:val="kk-KZ"/>
        </w:rPr>
        <w:t>Азаматтық сот өндірісіндегі адвокаттың ролі.</w:t>
      </w:r>
    </w:p>
    <w:p w:rsidR="0038571B" w:rsidRPr="00D04AA1" w:rsidRDefault="0038571B" w:rsidP="00F11F48">
      <w:pPr>
        <w:numPr>
          <w:ilvl w:val="0"/>
          <w:numId w:val="19"/>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Куәлардан жауап алуда адвокаттың қатысуы.</w:t>
      </w:r>
    </w:p>
    <w:p w:rsidR="0038571B" w:rsidRPr="00D04AA1" w:rsidRDefault="0038571B" w:rsidP="00F11F48">
      <w:pPr>
        <w:numPr>
          <w:ilvl w:val="0"/>
          <w:numId w:val="19"/>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Сотта жазбаша және заттық дәлелдемелерді зерттеу.</w:t>
      </w:r>
    </w:p>
    <w:p w:rsidR="0038571B" w:rsidRPr="00D04AA1" w:rsidRDefault="0038571B" w:rsidP="00F11F48">
      <w:pPr>
        <w:numPr>
          <w:ilvl w:val="0"/>
          <w:numId w:val="19"/>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Азаматтық істер бойынша дәлелдеу пәнінің анықтамасы.</w:t>
      </w:r>
    </w:p>
    <w:p w:rsidR="0038571B" w:rsidRPr="00D04AA1" w:rsidRDefault="0038571B" w:rsidP="00614D98">
      <w:pPr>
        <w:autoSpaceDE w:val="0"/>
        <w:autoSpaceDN w:val="0"/>
        <w:adjustRightInd w:val="0"/>
        <w:spacing w:after="0" w:line="240" w:lineRule="auto"/>
        <w:rPr>
          <w:rFonts w:ascii="Times New Roman" w:hAnsi="Times New Roman" w:cs="Times New Roman"/>
          <w:sz w:val="28"/>
          <w:szCs w:val="28"/>
          <w:lang w:val="kk-KZ"/>
        </w:rPr>
      </w:pPr>
    </w:p>
    <w:p w:rsidR="0038571B" w:rsidRPr="00D04AA1" w:rsidRDefault="0038571B" w:rsidP="00614D98">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38571B" w:rsidRPr="00D04AA1" w:rsidRDefault="0038571B" w:rsidP="00614D98">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Сотта азаматтық істі қарау кезінде азаматтар мен ұйымдардың құқықтарын және мүдделерін білдіру-адвокаттық қызметтің маңызды жақтарының бірі. Өзіне өтінген тұлғаға азаматтық процесте олардың мүддесіне өкілдік ету жолымен білікті заң көмегін адвокаттың көрсету мүмкіндігі бір қатар шарттарға байланысты. Бұл шарттар адвокаттың сотта іс жүргізуді өзіне қабылдауына немесе одан бас тартуына ықпал етеді.</w:t>
      </w:r>
    </w:p>
    <w:p w:rsidR="0038571B" w:rsidRPr="00D04AA1" w:rsidRDefault="00FD4FF6" w:rsidP="009A2680">
      <w:pPr>
        <w:spacing w:after="0" w:line="240" w:lineRule="auto"/>
        <w:ind w:firstLine="567"/>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 xml:space="preserve">Адвокаттың сенім білдірілген өкіл ретіндегі өкілеттігі заң консультациясы немесе адвокат кеңсесі берген ордермен, ал өз қызметін жеке дара жүргізген кезде адвокаттың өзіне көмекке жүгінген тұлғамен жасаған шартпен айғақталады. Іс бойынша шығарылған шешімге тараптар және іске қатысушы өзге де тұлғалар,оның ішінде адвокат шығым жасай алады. Адвокат сот отырысының хаттамасымен танысуға және оған қол </w:t>
      </w:r>
      <w:r w:rsidRPr="00D04AA1">
        <w:rPr>
          <w:rFonts w:ascii="Times New Roman" w:hAnsi="Times New Roman" w:cs="Times New Roman"/>
          <w:sz w:val="28"/>
          <w:szCs w:val="28"/>
          <w:lang w:val="kk-KZ"/>
        </w:rPr>
        <w:lastRenderedPageBreak/>
        <w:t>қойылған сәттен бастап бес күннің ішінде хаттамада болған кемшіліктер мен жетіспеушілікті көрсетіп жазбаша ескертпе жасауға құқылы.</w:t>
      </w:r>
    </w:p>
    <w:p w:rsidR="0038571B" w:rsidRPr="00D04AA1" w:rsidRDefault="00D04AA1" w:rsidP="00614D98">
      <w:pPr>
        <w:spacing w:after="0" w:line="240" w:lineRule="auto"/>
        <w:ind w:hanging="425"/>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38571B" w:rsidRPr="00D04AA1">
        <w:rPr>
          <w:rFonts w:ascii="Times New Roman" w:hAnsi="Times New Roman" w:cs="Times New Roman"/>
          <w:color w:val="000000"/>
          <w:sz w:val="28"/>
          <w:szCs w:val="28"/>
          <w:lang w:val="kk-KZ"/>
        </w:rPr>
        <w:t>3.Бақылау сұрақтары:</w:t>
      </w:r>
    </w:p>
    <w:p w:rsidR="00FD4FF6" w:rsidRPr="00D04AA1" w:rsidRDefault="00FD4FF6" w:rsidP="00F11F48">
      <w:pPr>
        <w:numPr>
          <w:ilvl w:val="0"/>
          <w:numId w:val="7"/>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Куәлардан жауап алуда адвокаттың қатысуы.</w:t>
      </w:r>
    </w:p>
    <w:p w:rsidR="00FD4FF6" w:rsidRPr="00D04AA1" w:rsidRDefault="00FD4FF6" w:rsidP="00F11F48">
      <w:pPr>
        <w:numPr>
          <w:ilvl w:val="0"/>
          <w:numId w:val="7"/>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Сотта жазбаша және заттық дәлелдемелерді зерттеу.</w:t>
      </w:r>
    </w:p>
    <w:p w:rsidR="00FD4FF6" w:rsidRPr="00D04AA1" w:rsidRDefault="00FD4FF6" w:rsidP="00F11F48">
      <w:pPr>
        <w:numPr>
          <w:ilvl w:val="0"/>
          <w:numId w:val="7"/>
        </w:numPr>
        <w:spacing w:after="0" w:line="240" w:lineRule="auto"/>
        <w:ind w:left="0" w:firstLine="0"/>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Азаматтық істер бойынша дәлелдеу пәнінің анықтамасы.</w:t>
      </w:r>
    </w:p>
    <w:p w:rsidR="00FD4FF6" w:rsidRPr="00D04AA1" w:rsidRDefault="00FD4FF6" w:rsidP="00614D98">
      <w:pPr>
        <w:spacing w:after="0" w:line="240" w:lineRule="auto"/>
        <w:jc w:val="both"/>
        <w:rPr>
          <w:rFonts w:ascii="Times New Roman" w:hAnsi="Times New Roman" w:cs="Times New Roman"/>
          <w:b/>
          <w:sz w:val="28"/>
          <w:szCs w:val="28"/>
          <w:lang w:val="kk-KZ" w:eastAsia="ko-KR"/>
        </w:rPr>
      </w:pPr>
    </w:p>
    <w:p w:rsidR="0038571B" w:rsidRPr="00D04AA1" w:rsidRDefault="0038571B" w:rsidP="00614D98">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38571B" w:rsidRPr="00D04AA1" w:rsidRDefault="0038571B" w:rsidP="00F11F48">
      <w:pPr>
        <w:pStyle w:val="Default"/>
        <w:numPr>
          <w:ilvl w:val="0"/>
          <w:numId w:val="20"/>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38571B" w:rsidRPr="00D04AA1" w:rsidRDefault="0038571B" w:rsidP="00F11F48">
      <w:pPr>
        <w:pStyle w:val="Default"/>
        <w:numPr>
          <w:ilvl w:val="0"/>
          <w:numId w:val="20"/>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38571B" w:rsidRPr="00D04AA1" w:rsidRDefault="0038571B" w:rsidP="00F11F48">
      <w:pPr>
        <w:pStyle w:val="Default"/>
        <w:numPr>
          <w:ilvl w:val="0"/>
          <w:numId w:val="20"/>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38571B" w:rsidRPr="00D04AA1" w:rsidRDefault="0038571B" w:rsidP="00F11F48">
      <w:pPr>
        <w:pStyle w:val="1"/>
        <w:numPr>
          <w:ilvl w:val="0"/>
          <w:numId w:val="20"/>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38571B" w:rsidRPr="00D04AA1" w:rsidRDefault="0038571B" w:rsidP="009A2680">
      <w:pPr>
        <w:pStyle w:val="ac"/>
        <w:spacing w:before="0" w:beforeAutospacing="0" w:after="0" w:afterAutospacing="0"/>
        <w:ind w:left="284"/>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38571B" w:rsidRPr="00D04AA1" w:rsidRDefault="0038571B" w:rsidP="00614D98">
      <w:pPr>
        <w:spacing w:after="0" w:line="240" w:lineRule="auto"/>
        <w:rPr>
          <w:rFonts w:ascii="Times New Roman" w:hAnsi="Times New Roman" w:cs="Times New Roman"/>
          <w:b/>
          <w:sz w:val="28"/>
          <w:szCs w:val="28"/>
          <w:lang w:val="kk-KZ" w:eastAsia="ko-KR"/>
        </w:rPr>
      </w:pPr>
    </w:p>
    <w:p w:rsidR="00D04AA1" w:rsidRPr="00D04AA1" w:rsidRDefault="00D04AA1" w:rsidP="009A2680">
      <w:pPr>
        <w:framePr w:hSpace="180" w:wrap="around" w:vAnchor="text" w:hAnchor="text" w:y="1"/>
        <w:spacing w:after="0" w:line="240" w:lineRule="auto"/>
        <w:jc w:val="center"/>
        <w:rPr>
          <w:rFonts w:ascii="Times New Roman" w:hAnsi="Times New Roman" w:cs="Times New Roman"/>
          <w:b/>
          <w:sz w:val="28"/>
          <w:szCs w:val="28"/>
          <w:lang w:val="kk-KZ"/>
        </w:rPr>
      </w:pPr>
      <w:r w:rsidRPr="00D04AA1">
        <w:rPr>
          <w:rFonts w:ascii="Times New Roman" w:hAnsi="Times New Roman" w:cs="Times New Roman"/>
          <w:b/>
          <w:sz w:val="28"/>
          <w:szCs w:val="28"/>
          <w:lang w:val="kk-KZ"/>
        </w:rPr>
        <w:t>13.</w:t>
      </w:r>
      <w:r w:rsidRPr="00D04AA1">
        <w:rPr>
          <w:rFonts w:ascii="Times New Roman" w:hAnsi="Times New Roman" w:cs="Times New Roman"/>
          <w:b/>
          <w:sz w:val="28"/>
          <w:szCs w:val="28"/>
          <w:lang w:val="kk-KZ" w:eastAsia="ko-KR"/>
        </w:rPr>
        <w:t>Сабақтың тақырыбы</w:t>
      </w:r>
      <w:r w:rsidRPr="00D04AA1">
        <w:rPr>
          <w:rFonts w:ascii="Times New Roman" w:hAnsi="Times New Roman" w:cs="Times New Roman"/>
          <w:sz w:val="28"/>
          <w:szCs w:val="28"/>
          <w:lang w:val="kk-KZ"/>
        </w:rPr>
        <w:t xml:space="preserve">. </w:t>
      </w:r>
      <w:r w:rsidRPr="00D04AA1">
        <w:rPr>
          <w:rFonts w:ascii="Times New Roman" w:hAnsi="Times New Roman" w:cs="Times New Roman"/>
          <w:b/>
          <w:sz w:val="28"/>
          <w:szCs w:val="28"/>
          <w:lang w:val="kk-KZ"/>
        </w:rPr>
        <w:t>Басқа да юрисдикциялық өндірістерге адвокаттың ролі</w:t>
      </w:r>
    </w:p>
    <w:p w:rsidR="00D04AA1" w:rsidRDefault="00D04AA1" w:rsidP="00D04AA1">
      <w:pPr>
        <w:framePr w:hSpace="180" w:wrap="around" w:vAnchor="text" w:hAnchor="page" w:x="1741" w:y="427"/>
        <w:spacing w:after="0" w:line="240" w:lineRule="auto"/>
        <w:jc w:val="both"/>
        <w:rPr>
          <w:rFonts w:ascii="Times New Roman" w:hAnsi="Times New Roman" w:cs="Times New Roman"/>
          <w:sz w:val="28"/>
          <w:szCs w:val="28"/>
          <w:lang w:val="kk-KZ"/>
        </w:rPr>
      </w:pPr>
    </w:p>
    <w:p w:rsidR="00D04AA1" w:rsidRPr="00D04AA1" w:rsidRDefault="00D04AA1" w:rsidP="00D04AA1">
      <w:pPr>
        <w:framePr w:hSpace="180" w:wrap="around" w:vAnchor="text" w:hAnchor="page" w:x="1741" w:y="427"/>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1.Басқа да юрисдикциялық өндірістерге адвокаттың қатысу негіздері</w:t>
      </w: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FD4FF6" w:rsidRPr="00D04AA1" w:rsidRDefault="00D04AA1" w:rsidP="009A2680">
      <w:pPr>
        <w:spacing w:after="0" w:line="240" w:lineRule="auto"/>
        <w:ind w:firstLine="567"/>
        <w:jc w:val="both"/>
        <w:rPr>
          <w:rFonts w:ascii="Times New Roman" w:hAnsi="Times New Roman" w:cs="Times New Roman"/>
          <w:color w:val="000000"/>
          <w:sz w:val="28"/>
          <w:szCs w:val="28"/>
          <w:lang w:val="kk-KZ"/>
        </w:rPr>
      </w:pPr>
      <w:r w:rsidRPr="00D04AA1">
        <w:rPr>
          <w:rFonts w:ascii="Times New Roman" w:eastAsia="Times New Roman" w:hAnsi="Times New Roman" w:cs="Times New Roman"/>
          <w:color w:val="000000"/>
          <w:sz w:val="28"/>
          <w:szCs w:val="28"/>
          <w:lang w:val="kk-KZ"/>
        </w:rPr>
        <w:t xml:space="preserve">Қорғау – қылмыс жасады деп сезік келтірілген адамдардың құқықтары мен мүдделерін қамтамасыз ету, айыптауды жоққа шығару немесе жеңілдету, сондай-ақ заңсыз қылмыстық ізге түсуге адамдарды ақтау мақсатында қорғау тарабы жүзеге асыратын іс жүргізу қызметі. Қорғану тарабы сезікті, айыпталушы, олардың заңды өкілдері, қорғаушы, азаматтық жауапкер және оның өкілдері болып табылады. Қылмыстық процестің әрбір сатысында айыпталушы қорғаушы көмегін қажетсінеді, онсыз айыпталушы </w:t>
      </w:r>
      <w:r w:rsidRPr="00D04AA1">
        <w:rPr>
          <w:rFonts w:ascii="Times New Roman" w:eastAsia="Times New Roman" w:hAnsi="Times New Roman" w:cs="Times New Roman"/>
          <w:b/>
          <w:color w:val="000000"/>
          <w:sz w:val="28"/>
          <w:szCs w:val="28"/>
          <w:lang w:val="kk-KZ"/>
        </w:rPr>
        <w:t xml:space="preserve">  </w:t>
      </w:r>
      <w:r w:rsidRPr="00D04AA1">
        <w:rPr>
          <w:rFonts w:ascii="Times New Roman" w:eastAsia="Times New Roman" w:hAnsi="Times New Roman" w:cs="Times New Roman"/>
          <w:color w:val="000000"/>
          <w:sz w:val="28"/>
          <w:szCs w:val="28"/>
          <w:lang w:val="kk-KZ"/>
        </w:rPr>
        <w:t>өз кінәсіздігінің дәлелдерін келтіруге, сондай-ақ айыптауды теріске шығаратын немесе жауапкершілігін жеңілдететін мән-жайларды анықтауға дәрменсіз.</w:t>
      </w:r>
    </w:p>
    <w:p w:rsidR="00D04AA1" w:rsidRPr="00D04AA1" w:rsidRDefault="00D04AA1" w:rsidP="00D04AA1">
      <w:pPr>
        <w:spacing w:after="0" w:line="240" w:lineRule="auto"/>
        <w:ind w:hanging="425"/>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spacing w:after="0" w:line="240" w:lineRule="auto"/>
        <w:ind w:hanging="425"/>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D04AA1">
        <w:rPr>
          <w:rFonts w:ascii="Times New Roman" w:hAnsi="Times New Roman" w:cs="Times New Roman"/>
          <w:color w:val="000000"/>
          <w:sz w:val="28"/>
          <w:szCs w:val="28"/>
          <w:lang w:val="kk-KZ"/>
        </w:rPr>
        <w:t>1</w:t>
      </w:r>
      <w:r w:rsidRPr="00D04AA1">
        <w:rPr>
          <w:rFonts w:ascii="Times New Roman" w:hAnsi="Times New Roman" w:cs="Times New Roman"/>
          <w:sz w:val="28"/>
          <w:szCs w:val="28"/>
          <w:lang w:val="kk-KZ"/>
        </w:rPr>
        <w:t>Басқа да юрисдикциялық өндірістерге адвокаттың қатысу негіздері</w:t>
      </w:r>
    </w:p>
    <w:p w:rsidR="00D04AA1" w:rsidRPr="00D04AA1" w:rsidRDefault="00D04AA1" w:rsidP="00D04AA1">
      <w:pPr>
        <w:shd w:val="clear" w:color="auto" w:fill="FFFFFF"/>
        <w:spacing w:after="0" w:line="240" w:lineRule="auto"/>
        <w:rPr>
          <w:rFonts w:ascii="Times New Roman" w:hAnsi="Times New Roman" w:cs="Times New Roman"/>
          <w:noProof/>
          <w:color w:val="000000"/>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41"/>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41"/>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41"/>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1"/>
        <w:numPr>
          <w:ilvl w:val="0"/>
          <w:numId w:val="41"/>
        </w:numPr>
        <w:ind w:left="284" w:hanging="284"/>
        <w:jc w:val="left"/>
        <w:textAlignment w:val="baseline"/>
        <w:rPr>
          <w:b w:val="0"/>
          <w:sz w:val="28"/>
          <w:szCs w:val="28"/>
          <w:lang w:val="kk-KZ"/>
        </w:rPr>
      </w:pPr>
      <w:r w:rsidRPr="00D04AA1">
        <w:rPr>
          <w:b w:val="0"/>
          <w:bCs/>
          <w:sz w:val="28"/>
          <w:szCs w:val="28"/>
          <w:lang w:val="kk-KZ"/>
        </w:rPr>
        <w:lastRenderedPageBreak/>
        <w:t>Адвокаттық қызмет және заң көмегі туралы</w:t>
      </w:r>
    </w:p>
    <w:p w:rsidR="00405E8A" w:rsidRDefault="009A2680" w:rsidP="00405E8A">
      <w:pPr>
        <w:pStyle w:val="ac"/>
        <w:spacing w:before="0" w:beforeAutospacing="0" w:after="0" w:afterAutospacing="0"/>
        <w:ind w:left="142"/>
        <w:textAlignment w:val="baseline"/>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D04AA1"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405E8A" w:rsidRDefault="00405E8A" w:rsidP="00405E8A">
      <w:pPr>
        <w:pStyle w:val="ac"/>
        <w:spacing w:before="0" w:beforeAutospacing="0" w:after="0" w:afterAutospacing="0"/>
        <w:ind w:left="142"/>
        <w:textAlignment w:val="baseline"/>
        <w:rPr>
          <w:rFonts w:ascii="Times New Roman" w:hAnsi="Times New Roman" w:cs="Times New Roman"/>
          <w:spacing w:val="1"/>
          <w:sz w:val="28"/>
          <w:szCs w:val="28"/>
          <w:lang w:val="kk-KZ"/>
        </w:rPr>
      </w:pPr>
    </w:p>
    <w:p w:rsidR="00D04AA1" w:rsidRPr="00D04AA1" w:rsidRDefault="00D04AA1" w:rsidP="00405E8A">
      <w:pPr>
        <w:pStyle w:val="ac"/>
        <w:spacing w:before="0" w:beforeAutospacing="0" w:after="0" w:afterAutospacing="0"/>
        <w:ind w:left="142"/>
        <w:textAlignment w:val="baseline"/>
        <w:rPr>
          <w:rFonts w:ascii="Times New Roman" w:hAnsi="Times New Roman" w:cs="Times New Roman"/>
          <w:b/>
          <w:sz w:val="28"/>
          <w:szCs w:val="28"/>
          <w:lang w:val="kk-KZ"/>
        </w:rPr>
      </w:pPr>
      <w:r w:rsidRPr="00D04AA1">
        <w:rPr>
          <w:rFonts w:ascii="Times New Roman" w:hAnsi="Times New Roman" w:cs="Times New Roman"/>
          <w:b/>
          <w:sz w:val="28"/>
          <w:szCs w:val="28"/>
          <w:lang w:val="kk-KZ"/>
        </w:rPr>
        <w:t>14</w:t>
      </w:r>
      <w:r w:rsidR="009A2680">
        <w:rPr>
          <w:rFonts w:ascii="Times New Roman" w:hAnsi="Times New Roman" w:cs="Times New Roman"/>
          <w:b/>
          <w:sz w:val="28"/>
          <w:szCs w:val="28"/>
          <w:lang w:val="kk-KZ"/>
        </w:rPr>
        <w:t>.</w:t>
      </w:r>
      <w:r w:rsidRPr="00D04AA1">
        <w:rPr>
          <w:rFonts w:ascii="Times New Roman" w:hAnsi="Times New Roman" w:cs="Times New Roman"/>
          <w:b/>
          <w:sz w:val="28"/>
          <w:szCs w:val="28"/>
          <w:lang w:val="kk-KZ" w:eastAsia="ko-KR"/>
        </w:rPr>
        <w:t>Сабақтың тақырыбы</w:t>
      </w:r>
      <w:r w:rsidRPr="00D04AA1">
        <w:rPr>
          <w:rFonts w:ascii="Times New Roman" w:hAnsi="Times New Roman" w:cs="Times New Roman"/>
          <w:b/>
          <w:sz w:val="28"/>
          <w:szCs w:val="28"/>
          <w:lang w:val="kk-KZ"/>
        </w:rPr>
        <w:t>. Адвокаттың оратолық өнерінің негіздері</w:t>
      </w:r>
    </w:p>
    <w:p w:rsidR="00D04AA1" w:rsidRPr="00D04AA1" w:rsidRDefault="00D04AA1" w:rsidP="00D04AA1">
      <w:pPr>
        <w:spacing w:after="0" w:line="240" w:lineRule="auto"/>
        <w:jc w:val="both"/>
        <w:rPr>
          <w:rFonts w:ascii="Times New Roman" w:eastAsia="Times New Roman" w:hAnsi="Times New Roman" w:cs="Times New Roman"/>
          <w:sz w:val="28"/>
          <w:szCs w:val="28"/>
          <w:lang w:val="kk-KZ"/>
        </w:rPr>
      </w:pPr>
      <w:r w:rsidRPr="00D04AA1">
        <w:rPr>
          <w:rFonts w:ascii="Times New Roman" w:hAnsi="Times New Roman" w:cs="Times New Roman"/>
          <w:sz w:val="28"/>
          <w:szCs w:val="28"/>
          <w:lang w:val="kk-KZ"/>
        </w:rPr>
        <w:t>1</w:t>
      </w:r>
      <w:r w:rsidRPr="00D04AA1">
        <w:rPr>
          <w:rFonts w:ascii="Times New Roman" w:eastAsia="Times New Roman" w:hAnsi="Times New Roman" w:cs="Times New Roman"/>
          <w:sz w:val="28"/>
          <w:szCs w:val="28"/>
          <w:lang w:val="kk-KZ"/>
        </w:rPr>
        <w:t>Адвокаттық қызметтің психологиясының мазмұны</w:t>
      </w:r>
    </w:p>
    <w:p w:rsidR="00D04AA1" w:rsidRPr="00D04AA1" w:rsidRDefault="00D04AA1" w:rsidP="00D04AA1">
      <w:pPr>
        <w:spacing w:after="0" w:line="240" w:lineRule="auto"/>
        <w:rPr>
          <w:rFonts w:ascii="Times New Roman" w:hAnsi="Times New Roman" w:cs="Times New Roman"/>
          <w:b/>
          <w:sz w:val="28"/>
          <w:szCs w:val="28"/>
          <w:lang w:val="kk-KZ"/>
        </w:rPr>
      </w:pPr>
      <w:r w:rsidRPr="00D04AA1">
        <w:rPr>
          <w:rFonts w:ascii="Times New Roman" w:eastAsia="Times New Roman" w:hAnsi="Times New Roman" w:cs="Times New Roman"/>
          <w:sz w:val="28"/>
          <w:szCs w:val="28"/>
          <w:lang w:val="kk-KZ"/>
        </w:rPr>
        <w:t>2.Адвокаттың сөйлеу мәдениеті: түсінігі және мазмұны.</w:t>
      </w: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 Әдістемелік ұсынылымдар.</w:t>
      </w:r>
    </w:p>
    <w:p w:rsidR="00D04AA1" w:rsidRPr="00D04AA1" w:rsidRDefault="00D04AA1" w:rsidP="009A2680">
      <w:pPr>
        <w:spacing w:after="0"/>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Адвокаттар сот процесінде көбінесе көмекші немесе ақыл беріп, айтушы ретінде қиналып жатқан жаққа көмектесетін және екі жақты көмектесіп, сөз сөйлейтін ораторлар да сот процесінде маңызды рольге ие болған. Бұл жерде оратор айыпталушы немесе сөздерімен шығуына мүмкіндік болады.</w:t>
      </w:r>
    </w:p>
    <w:p w:rsidR="00D04AA1" w:rsidRPr="00D04AA1" w:rsidRDefault="00D04AA1" w:rsidP="00D04AA1">
      <w:pPr>
        <w:spacing w:after="0" w:line="240" w:lineRule="auto"/>
        <w:ind w:hanging="425"/>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spacing w:after="0" w:line="240" w:lineRule="auto"/>
        <w:jc w:val="both"/>
        <w:rPr>
          <w:rFonts w:ascii="Times New Roman" w:hAnsi="Times New Roman" w:cs="Times New Roman"/>
          <w:sz w:val="28"/>
          <w:szCs w:val="28"/>
          <w:lang w:val="kk-KZ"/>
        </w:rPr>
      </w:pPr>
      <w:r w:rsidRPr="00D04AA1">
        <w:rPr>
          <w:rFonts w:ascii="Times New Roman" w:hAnsi="Times New Roman" w:cs="Times New Roman"/>
          <w:sz w:val="28"/>
          <w:szCs w:val="28"/>
          <w:lang w:val="kk-KZ"/>
        </w:rPr>
        <w:t>1.Адвокаттық қызметтің психологиясының мазмұны</w:t>
      </w:r>
    </w:p>
    <w:p w:rsidR="00D04AA1" w:rsidRPr="00D04AA1" w:rsidRDefault="00D04AA1" w:rsidP="00D04AA1">
      <w:pPr>
        <w:spacing w:after="0" w:line="240" w:lineRule="auto"/>
        <w:ind w:hanging="425"/>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w:t>
      </w:r>
      <w:r w:rsidRPr="00D04AA1">
        <w:rPr>
          <w:rFonts w:ascii="Times New Roman" w:hAnsi="Times New Roman" w:cs="Times New Roman"/>
          <w:sz w:val="28"/>
          <w:szCs w:val="28"/>
          <w:lang w:val="kk-KZ"/>
        </w:rPr>
        <w:t>2.Адвокаттың сөйлеу мәдениеті: түсінігі және мазмұны.</w:t>
      </w:r>
    </w:p>
    <w:p w:rsidR="00D04AA1" w:rsidRDefault="00D04AA1" w:rsidP="00D04AA1">
      <w:pPr>
        <w:shd w:val="clear" w:color="auto" w:fill="FFFFFF"/>
        <w:spacing w:after="0" w:line="240" w:lineRule="auto"/>
        <w:rPr>
          <w:rFonts w:ascii="Times New Roman" w:hAnsi="Times New Roman" w:cs="Times New Roman"/>
          <w:noProof/>
          <w:color w:val="000000"/>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t>4.Ұсынылған әдебиеттер</w:t>
      </w:r>
    </w:p>
    <w:p w:rsidR="00D04AA1" w:rsidRPr="00D04AA1" w:rsidRDefault="00D04AA1" w:rsidP="00F11F48">
      <w:pPr>
        <w:pStyle w:val="Default"/>
        <w:numPr>
          <w:ilvl w:val="0"/>
          <w:numId w:val="42"/>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42"/>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42"/>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1"/>
        <w:numPr>
          <w:ilvl w:val="0"/>
          <w:numId w:val="42"/>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Pr="00D04AA1" w:rsidRDefault="00D04AA1" w:rsidP="009A2680">
      <w:pPr>
        <w:pStyle w:val="ac"/>
        <w:spacing w:before="0" w:beforeAutospacing="0" w:after="0" w:afterAutospacing="0"/>
        <w:ind w:left="284"/>
        <w:textAlignment w:val="baseline"/>
        <w:rPr>
          <w:rFonts w:ascii="Times New Roman" w:hAnsi="Times New Roman" w:cs="Times New Roman"/>
          <w:spacing w:val="1"/>
          <w:sz w:val="28"/>
          <w:szCs w:val="28"/>
          <w:lang w:val="kk-KZ"/>
        </w:rPr>
      </w:pPr>
      <w:r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D04AA1" w:rsidRPr="00D04AA1" w:rsidRDefault="00D04AA1" w:rsidP="00D04AA1">
      <w:pPr>
        <w:spacing w:after="0" w:line="240" w:lineRule="auto"/>
        <w:ind w:left="284" w:hanging="284"/>
        <w:rPr>
          <w:rFonts w:ascii="Times New Roman" w:hAnsi="Times New Roman" w:cs="Times New Roman"/>
          <w:b/>
          <w:sz w:val="28"/>
          <w:szCs w:val="28"/>
          <w:lang w:val="kk-KZ"/>
        </w:rPr>
      </w:pPr>
    </w:p>
    <w:p w:rsidR="00D04AA1" w:rsidRPr="00D04AA1" w:rsidRDefault="00D04AA1" w:rsidP="009A2680">
      <w:pPr>
        <w:spacing w:after="0" w:line="240" w:lineRule="auto"/>
        <w:jc w:val="center"/>
        <w:rPr>
          <w:rFonts w:ascii="Times New Roman" w:hAnsi="Times New Roman" w:cs="Times New Roman"/>
          <w:sz w:val="28"/>
          <w:szCs w:val="28"/>
          <w:lang w:val="kk-KZ"/>
        </w:rPr>
      </w:pPr>
      <w:r w:rsidRPr="00D04AA1">
        <w:rPr>
          <w:rFonts w:ascii="Times New Roman" w:hAnsi="Times New Roman" w:cs="Times New Roman"/>
          <w:b/>
          <w:sz w:val="28"/>
          <w:szCs w:val="28"/>
          <w:lang w:val="kk-KZ"/>
        </w:rPr>
        <w:t>15</w:t>
      </w:r>
      <w:r w:rsidR="009A2680">
        <w:rPr>
          <w:rFonts w:ascii="Times New Roman" w:hAnsi="Times New Roman" w:cs="Times New Roman"/>
          <w:b/>
          <w:sz w:val="28"/>
          <w:szCs w:val="28"/>
          <w:lang w:val="kk-KZ"/>
        </w:rPr>
        <w:t>.</w:t>
      </w:r>
      <w:r w:rsidRPr="00D04AA1">
        <w:rPr>
          <w:rFonts w:ascii="Times New Roman" w:hAnsi="Times New Roman" w:cs="Times New Roman"/>
          <w:b/>
          <w:sz w:val="28"/>
          <w:szCs w:val="28"/>
          <w:lang w:val="kk-KZ" w:eastAsia="ko-KR"/>
        </w:rPr>
        <w:t>Сабақтың тақырыбы</w:t>
      </w:r>
      <w:r w:rsidRPr="00D04AA1">
        <w:rPr>
          <w:rFonts w:ascii="Times New Roman" w:hAnsi="Times New Roman" w:cs="Times New Roman"/>
          <w:b/>
          <w:sz w:val="28"/>
          <w:szCs w:val="28"/>
          <w:lang w:val="kk-KZ"/>
        </w:rPr>
        <w:t>. Адвокаттық қызметтің халықаралық тәжірибелері</w:t>
      </w:r>
      <w:r w:rsidRPr="00D04AA1">
        <w:rPr>
          <w:rFonts w:ascii="Times New Roman" w:hAnsi="Times New Roman" w:cs="Times New Roman"/>
          <w:sz w:val="28"/>
          <w:szCs w:val="28"/>
          <w:lang w:val="kk-KZ"/>
        </w:rPr>
        <w:t>.</w:t>
      </w:r>
    </w:p>
    <w:p w:rsidR="00D04AA1" w:rsidRPr="00D04AA1" w:rsidRDefault="00D04AA1" w:rsidP="00D04AA1">
      <w:pPr>
        <w:spacing w:after="0" w:line="240" w:lineRule="auto"/>
        <w:rPr>
          <w:rFonts w:ascii="Times New Roman" w:hAnsi="Times New Roman" w:cs="Times New Roman"/>
          <w:b/>
          <w:sz w:val="28"/>
          <w:szCs w:val="28"/>
          <w:lang w:val="kk-KZ"/>
        </w:rPr>
      </w:pPr>
      <w:r w:rsidRPr="00D04AA1">
        <w:rPr>
          <w:rFonts w:ascii="Times New Roman" w:hAnsi="Times New Roman" w:cs="Times New Roman"/>
          <w:sz w:val="28"/>
          <w:szCs w:val="28"/>
          <w:lang w:val="kk-KZ"/>
        </w:rPr>
        <w:t>1</w:t>
      </w:r>
      <w:r w:rsidRPr="00D04AA1">
        <w:rPr>
          <w:rFonts w:ascii="Times New Roman" w:eastAsia="Times New Roman" w:hAnsi="Times New Roman" w:cs="Times New Roman"/>
          <w:sz w:val="28"/>
          <w:szCs w:val="28"/>
          <w:lang w:val="kk-KZ"/>
        </w:rPr>
        <w:t>. Шет елдердегі адвокатура</w:t>
      </w:r>
    </w:p>
    <w:p w:rsidR="009A2680" w:rsidRDefault="009A2680" w:rsidP="00D04AA1">
      <w:pPr>
        <w:autoSpaceDE w:val="0"/>
        <w:autoSpaceDN w:val="0"/>
        <w:adjustRightInd w:val="0"/>
        <w:spacing w:after="0" w:line="240" w:lineRule="auto"/>
        <w:rPr>
          <w:rFonts w:ascii="Times New Roman" w:hAnsi="Times New Roman" w:cs="Times New Roman"/>
          <w:sz w:val="28"/>
          <w:szCs w:val="28"/>
          <w:lang w:val="kk-KZ"/>
        </w:rPr>
      </w:pPr>
    </w:p>
    <w:p w:rsidR="00D04AA1" w:rsidRPr="00D04AA1" w:rsidRDefault="00D04AA1" w:rsidP="00D04AA1">
      <w:pPr>
        <w:autoSpaceDE w:val="0"/>
        <w:autoSpaceDN w:val="0"/>
        <w:adjustRightInd w:val="0"/>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Сабақтың өту түрі  - ауызша сұрау</w:t>
      </w:r>
    </w:p>
    <w:p w:rsidR="00D04AA1" w:rsidRPr="00D04AA1" w:rsidRDefault="00D04AA1" w:rsidP="00D04AA1">
      <w:pPr>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2.Әдістемелік ұсынылымдар.</w:t>
      </w:r>
    </w:p>
    <w:p w:rsidR="00D04AA1" w:rsidRPr="00D04AA1" w:rsidRDefault="00D04AA1" w:rsidP="009A2680">
      <w:pPr>
        <w:pStyle w:val="a8"/>
        <w:ind w:left="0" w:firstLine="567"/>
        <w:jc w:val="both"/>
        <w:rPr>
          <w:color w:val="000000"/>
          <w:sz w:val="28"/>
          <w:szCs w:val="28"/>
          <w:lang w:val="kk-KZ"/>
        </w:rPr>
      </w:pPr>
      <w:r w:rsidRPr="00D04AA1">
        <w:rPr>
          <w:sz w:val="28"/>
          <w:szCs w:val="28"/>
          <w:lang w:val="kk-KZ"/>
        </w:rPr>
        <w:t>Шетел мемлекеттерінің және аймақтар адвокаттардың ха</w:t>
      </w:r>
      <w:r>
        <w:rPr>
          <w:sz w:val="28"/>
          <w:szCs w:val="28"/>
          <w:lang w:val="kk-KZ"/>
        </w:rPr>
        <w:t xml:space="preserve">лықаралық кәсіби </w:t>
      </w:r>
      <w:r w:rsidRPr="00D04AA1">
        <w:rPr>
          <w:sz w:val="28"/>
          <w:szCs w:val="28"/>
          <w:lang w:val="kk-KZ"/>
        </w:rPr>
        <w:t>және мәдени байланыстарын нығайту және бекітудің нәтижесінде адвокаттардың халықаралық одағы құрылды.</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3.Бақылау сұрақтары:</w:t>
      </w:r>
    </w:p>
    <w:p w:rsidR="00D04AA1" w:rsidRPr="00D04AA1" w:rsidRDefault="00D04AA1" w:rsidP="00D04AA1">
      <w:pPr>
        <w:spacing w:after="0" w:line="240" w:lineRule="auto"/>
        <w:jc w:val="both"/>
        <w:rPr>
          <w:rFonts w:ascii="Times New Roman" w:hAnsi="Times New Roman" w:cs="Times New Roman"/>
          <w:color w:val="000000"/>
          <w:sz w:val="28"/>
          <w:szCs w:val="28"/>
          <w:lang w:val="kk-KZ"/>
        </w:rPr>
      </w:pPr>
      <w:r w:rsidRPr="00D04AA1">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w:t>
      </w:r>
      <w:r w:rsidRPr="00D04AA1">
        <w:rPr>
          <w:rFonts w:ascii="Times New Roman" w:eastAsia="Times New Roman" w:hAnsi="Times New Roman" w:cs="Times New Roman"/>
          <w:sz w:val="28"/>
          <w:szCs w:val="28"/>
          <w:lang w:val="kk-KZ"/>
        </w:rPr>
        <w:t>Шет елдердегі адвокатура</w:t>
      </w:r>
      <w:r w:rsidRPr="00D04AA1">
        <w:rPr>
          <w:rFonts w:ascii="Times New Roman" w:hAnsi="Times New Roman" w:cs="Times New Roman"/>
          <w:sz w:val="28"/>
          <w:szCs w:val="28"/>
          <w:lang w:val="kk-KZ"/>
        </w:rPr>
        <w:t xml:space="preserve"> ерекшеліктері</w:t>
      </w:r>
    </w:p>
    <w:p w:rsidR="00D04AA1" w:rsidRDefault="00D04AA1" w:rsidP="00614D98">
      <w:pPr>
        <w:spacing w:after="0" w:line="240" w:lineRule="auto"/>
        <w:jc w:val="center"/>
        <w:rPr>
          <w:rFonts w:ascii="Times New Roman" w:hAnsi="Times New Roman" w:cs="Times New Roman"/>
          <w:b/>
          <w:sz w:val="28"/>
          <w:szCs w:val="28"/>
          <w:lang w:val="kk-KZ"/>
        </w:rPr>
      </w:pPr>
    </w:p>
    <w:p w:rsidR="00405E8A" w:rsidRDefault="00405E8A" w:rsidP="00614D9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p w:rsidR="00405E8A" w:rsidRDefault="00405E8A" w:rsidP="00614D98">
      <w:pPr>
        <w:spacing w:after="0" w:line="240" w:lineRule="auto"/>
        <w:jc w:val="center"/>
        <w:rPr>
          <w:rFonts w:ascii="Times New Roman" w:hAnsi="Times New Roman" w:cs="Times New Roman"/>
          <w:b/>
          <w:sz w:val="28"/>
          <w:szCs w:val="28"/>
          <w:lang w:val="kk-KZ"/>
        </w:rPr>
      </w:pPr>
    </w:p>
    <w:p w:rsidR="00405E8A" w:rsidRPr="00D04AA1" w:rsidRDefault="00405E8A" w:rsidP="00614D98">
      <w:pPr>
        <w:spacing w:after="0" w:line="240" w:lineRule="auto"/>
        <w:jc w:val="center"/>
        <w:rPr>
          <w:rFonts w:ascii="Times New Roman" w:hAnsi="Times New Roman" w:cs="Times New Roman"/>
          <w:b/>
          <w:sz w:val="28"/>
          <w:szCs w:val="28"/>
          <w:lang w:val="kk-KZ"/>
        </w:rPr>
      </w:pPr>
    </w:p>
    <w:p w:rsidR="00D04AA1" w:rsidRPr="00D04AA1" w:rsidRDefault="00D04AA1" w:rsidP="00D04AA1">
      <w:pPr>
        <w:shd w:val="clear" w:color="auto" w:fill="FFFFFF"/>
        <w:spacing w:after="0" w:line="240" w:lineRule="auto"/>
        <w:rPr>
          <w:rFonts w:ascii="Times New Roman" w:hAnsi="Times New Roman" w:cs="Times New Roman"/>
          <w:color w:val="000000"/>
          <w:sz w:val="28"/>
          <w:szCs w:val="28"/>
          <w:lang w:val="kk-KZ"/>
        </w:rPr>
      </w:pPr>
      <w:r w:rsidRPr="00D04AA1">
        <w:rPr>
          <w:rFonts w:ascii="Times New Roman" w:hAnsi="Times New Roman" w:cs="Times New Roman"/>
          <w:noProof/>
          <w:color w:val="000000"/>
          <w:sz w:val="28"/>
          <w:szCs w:val="28"/>
          <w:lang w:val="kk-KZ"/>
        </w:rPr>
        <w:lastRenderedPageBreak/>
        <w:t>4.Ұсынылған әдебиеттер</w:t>
      </w:r>
    </w:p>
    <w:p w:rsidR="00D04AA1" w:rsidRPr="00D04AA1" w:rsidRDefault="00D04AA1" w:rsidP="00F11F48">
      <w:pPr>
        <w:pStyle w:val="Default"/>
        <w:numPr>
          <w:ilvl w:val="0"/>
          <w:numId w:val="43"/>
        </w:numPr>
        <w:ind w:left="284" w:hanging="284"/>
        <w:rPr>
          <w:sz w:val="28"/>
          <w:szCs w:val="28"/>
        </w:rPr>
      </w:pPr>
      <w:r w:rsidRPr="00D04AA1">
        <w:rPr>
          <w:sz w:val="28"/>
          <w:szCs w:val="28"/>
          <w:lang w:val="kk-KZ"/>
        </w:rPr>
        <w:t xml:space="preserve">Алауханов Е.О., Садықов А.Ж. Адвокат - қорғаушының сезіктіге, айыпталушыға және сотталушыға білікті заң көмегің көрсетуі. </w:t>
      </w:r>
      <w:r w:rsidRPr="00D04AA1">
        <w:rPr>
          <w:sz w:val="28"/>
          <w:szCs w:val="28"/>
        </w:rPr>
        <w:t xml:space="preserve">Монография. – Алматы: ТОП, 2009. </w:t>
      </w:r>
    </w:p>
    <w:p w:rsidR="00D04AA1" w:rsidRPr="00D04AA1" w:rsidRDefault="00D04AA1" w:rsidP="00F11F48">
      <w:pPr>
        <w:pStyle w:val="Default"/>
        <w:numPr>
          <w:ilvl w:val="0"/>
          <w:numId w:val="43"/>
        </w:numPr>
        <w:ind w:left="284" w:hanging="284"/>
        <w:rPr>
          <w:sz w:val="28"/>
          <w:szCs w:val="28"/>
        </w:rPr>
      </w:pPr>
      <w:r w:rsidRPr="00D04AA1">
        <w:rPr>
          <w:sz w:val="28"/>
          <w:szCs w:val="28"/>
        </w:rPr>
        <w:t xml:space="preserve">Тыныбеков С.Т. Адвокатура и адвокатская деятельность РК. Учебник.- Алматы: Дәнекер, 2012. </w:t>
      </w:r>
    </w:p>
    <w:p w:rsidR="00D04AA1" w:rsidRPr="00D04AA1" w:rsidRDefault="00D04AA1" w:rsidP="00F11F48">
      <w:pPr>
        <w:pStyle w:val="Default"/>
        <w:numPr>
          <w:ilvl w:val="0"/>
          <w:numId w:val="43"/>
        </w:numPr>
        <w:ind w:left="284" w:hanging="284"/>
        <w:rPr>
          <w:sz w:val="28"/>
          <w:szCs w:val="28"/>
        </w:rPr>
      </w:pPr>
      <w:r w:rsidRPr="00D04AA1">
        <w:rPr>
          <w:sz w:val="28"/>
          <w:szCs w:val="28"/>
        </w:rPr>
        <w:t xml:space="preserve">Алауханов Е.О. Қазақстан Республикасындағы адвокатура және адвокаттық қызмет. Оқулық.- Алматы, 2010.- 348 б. </w:t>
      </w:r>
    </w:p>
    <w:p w:rsidR="00D04AA1" w:rsidRPr="00D04AA1" w:rsidRDefault="00D04AA1" w:rsidP="00F11F48">
      <w:pPr>
        <w:pStyle w:val="1"/>
        <w:numPr>
          <w:ilvl w:val="0"/>
          <w:numId w:val="43"/>
        </w:numPr>
        <w:ind w:left="284" w:hanging="284"/>
        <w:jc w:val="left"/>
        <w:textAlignment w:val="baseline"/>
        <w:rPr>
          <w:b w:val="0"/>
          <w:sz w:val="28"/>
          <w:szCs w:val="28"/>
          <w:lang w:val="kk-KZ"/>
        </w:rPr>
      </w:pPr>
      <w:r w:rsidRPr="00D04AA1">
        <w:rPr>
          <w:b w:val="0"/>
          <w:bCs/>
          <w:sz w:val="28"/>
          <w:szCs w:val="28"/>
          <w:lang w:val="kk-KZ"/>
        </w:rPr>
        <w:t>Адвокаттық қызмет және заң көмегі туралы</w:t>
      </w:r>
    </w:p>
    <w:p w:rsidR="00D04AA1" w:rsidRPr="00D04AA1" w:rsidRDefault="009A2680" w:rsidP="009A2680">
      <w:pPr>
        <w:pStyle w:val="ac"/>
        <w:spacing w:before="0" w:beforeAutospacing="0" w:after="0" w:afterAutospacing="0"/>
        <w:ind w:left="142"/>
        <w:textAlignment w:val="baseline"/>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D04AA1" w:rsidRPr="00D04AA1">
        <w:rPr>
          <w:rFonts w:ascii="Times New Roman" w:hAnsi="Times New Roman" w:cs="Times New Roman"/>
          <w:spacing w:val="1"/>
          <w:sz w:val="28"/>
          <w:szCs w:val="28"/>
          <w:lang w:val="kk-KZ"/>
        </w:rPr>
        <w:t>Қазақстан Республикасының Заңы 2018 жылғы 5 шілдедегі № 176-VІ ҚРЗ.</w:t>
      </w:r>
    </w:p>
    <w:p w:rsidR="00FD4FF6" w:rsidRPr="00D04AA1" w:rsidRDefault="00FD4FF6" w:rsidP="00614D98">
      <w:pPr>
        <w:tabs>
          <w:tab w:val="left" w:pos="709"/>
        </w:tabs>
        <w:spacing w:after="0" w:line="240" w:lineRule="auto"/>
        <w:ind w:firstLine="567"/>
        <w:jc w:val="center"/>
        <w:rPr>
          <w:rFonts w:ascii="Times New Roman" w:hAnsi="Times New Roman" w:cs="Times New Roman"/>
          <w:b/>
          <w:sz w:val="28"/>
          <w:szCs w:val="28"/>
          <w:lang w:val="kk-KZ"/>
        </w:rPr>
      </w:pPr>
    </w:p>
    <w:p w:rsidR="00614D98" w:rsidRPr="00D04AA1" w:rsidRDefault="00614D98" w:rsidP="00D04AA1">
      <w:pPr>
        <w:tabs>
          <w:tab w:val="left" w:pos="-540"/>
          <w:tab w:val="left" w:pos="-180"/>
          <w:tab w:val="left" w:pos="0"/>
          <w:tab w:val="left" w:pos="709"/>
          <w:tab w:val="left" w:pos="2260"/>
        </w:tabs>
        <w:spacing w:after="0" w:line="240" w:lineRule="auto"/>
        <w:ind w:firstLine="567"/>
        <w:jc w:val="center"/>
        <w:rPr>
          <w:rFonts w:ascii="Times New Roman" w:eastAsia="Times New Roman" w:hAnsi="Times New Roman" w:cs="Times New Roman"/>
          <w:b/>
          <w:noProof/>
          <w:color w:val="000000"/>
          <w:sz w:val="28"/>
          <w:szCs w:val="28"/>
          <w:lang w:val="kk-KZ"/>
        </w:rPr>
      </w:pPr>
      <w:r w:rsidRPr="00D04AA1">
        <w:rPr>
          <w:rFonts w:ascii="Times New Roman" w:eastAsia="Times New Roman" w:hAnsi="Times New Roman" w:cs="Times New Roman"/>
          <w:b/>
          <w:noProof/>
          <w:color w:val="000000"/>
          <w:sz w:val="28"/>
          <w:szCs w:val="28"/>
          <w:lang w:val="kk-KZ"/>
        </w:rPr>
        <w:t>ІІІ Семинар сабақтарына тапсырмалар</w:t>
      </w:r>
    </w:p>
    <w:p w:rsidR="00614D98" w:rsidRPr="00D04AA1" w:rsidRDefault="00431506" w:rsidP="00431506">
      <w:pPr>
        <w:tabs>
          <w:tab w:val="left" w:pos="-540"/>
          <w:tab w:val="left" w:pos="-180"/>
          <w:tab w:val="left" w:pos="0"/>
          <w:tab w:val="left" w:pos="709"/>
          <w:tab w:val="left" w:pos="2260"/>
        </w:tabs>
        <w:spacing w:after="0" w:line="240" w:lineRule="auto"/>
        <w:ind w:firstLine="567"/>
        <w:jc w:val="center"/>
        <w:rPr>
          <w:rFonts w:ascii="Times New Roman" w:eastAsia="Times New Roman" w:hAnsi="Times New Roman" w:cs="Times New Roman"/>
          <w:b/>
          <w:noProof/>
          <w:color w:val="000000"/>
          <w:sz w:val="28"/>
          <w:szCs w:val="28"/>
          <w:lang w:val="kk-KZ"/>
        </w:rPr>
      </w:pPr>
      <w:r w:rsidRPr="00D04AA1">
        <w:rPr>
          <w:rFonts w:ascii="Times New Roman" w:eastAsia="Times New Roman" w:hAnsi="Times New Roman" w:cs="Times New Roman"/>
          <w:b/>
          <w:sz w:val="28"/>
          <w:szCs w:val="28"/>
          <w:lang w:val="kk-KZ"/>
        </w:rPr>
        <w:t>І</w:t>
      </w:r>
      <w:r>
        <w:rPr>
          <w:rFonts w:ascii="Times New Roman" w:eastAsia="Times New Roman" w:hAnsi="Times New Roman" w:cs="Times New Roman"/>
          <w:b/>
          <w:sz w:val="28"/>
          <w:szCs w:val="28"/>
          <w:lang w:val="kk-KZ"/>
        </w:rPr>
        <w:t>.Есептер</w:t>
      </w:r>
    </w:p>
    <w:p w:rsidR="00614D98" w:rsidRPr="00D04AA1" w:rsidRDefault="00614D98" w:rsidP="00D04AA1">
      <w:pPr>
        <w:tabs>
          <w:tab w:val="left" w:pos="284"/>
        </w:tabs>
        <w:spacing w:after="0" w:line="240" w:lineRule="auto"/>
        <w:jc w:val="both"/>
        <w:rPr>
          <w:rFonts w:ascii="Times New Roman" w:eastAsia="Times New Roman" w:hAnsi="Times New Roman" w:cs="Times New Roman"/>
          <w:b/>
          <w:sz w:val="28"/>
          <w:szCs w:val="28"/>
          <w:lang w:val="kk-KZ"/>
        </w:rPr>
      </w:pPr>
      <w:r w:rsidRPr="00D04AA1">
        <w:rPr>
          <w:rFonts w:ascii="Times New Roman" w:eastAsia="Times New Roman" w:hAnsi="Times New Roman" w:cs="Times New Roman"/>
          <w:b/>
          <w:sz w:val="28"/>
          <w:szCs w:val="28"/>
          <w:lang w:val="kk-KZ"/>
        </w:rPr>
        <w:t xml:space="preserve"> І.Нақты жағдай (оқиға)</w:t>
      </w:r>
    </w:p>
    <w:p w:rsidR="00614D98" w:rsidRPr="00D04AA1" w:rsidRDefault="00614D98" w:rsidP="00E02630">
      <w:pPr>
        <w:tabs>
          <w:tab w:val="left" w:pos="284"/>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Алматы қаласы Бостандық аудандық сотына қала тұрғыны азаматша Минакова Т.А. арыз жазып қамқоршысыз қалуына байланысты үйінде тұрып жатқан туысы (әпкесінің баласы) Зайцев Александр  Николаевичті әрекет қабілеттілігі жоқ деп тануды сұрайды.</w:t>
      </w:r>
    </w:p>
    <w:p w:rsidR="00614D98" w:rsidRPr="00D04AA1" w:rsidRDefault="00614D98" w:rsidP="00E02630">
      <w:pPr>
        <w:tabs>
          <w:tab w:val="left" w:pos="284"/>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Мүделі тарап ретінде арызданушы азаматша Минакова сотқа берген арызында Зайцев Александрдің 1948 жылы туғанын және оның бала кезден ауруға  душар болып қазіргі күнге дейін ақыл есі толық қалыптаспағанын, сондықтан да ресми түрде оның екінші топтың мүгедегі деп танылғанын, ал анасының 1996жылы көктемде қайтыс болғанын және Зайцевтің әкесі –Зайцев Николайдың осыдан 10 жыл бұрын жанұясын тастап жоқ болып кеткенін баяндайды. Сондай-ақ арызданушы Минакова Зайцев Александрдың ұдайы өзгенің күтімін қажет ететінін өзін өзі күте алмайтынын және оған қамқоршы  болуға өзінің мүмкіндігі жоқ екендігін  сол себептен де оны арнайы мүгедектер үйіне орналастыру қажеттілігі туындап отырғандығын көрсетеді. </w:t>
      </w:r>
    </w:p>
    <w:p w:rsidR="00614D98" w:rsidRPr="00D04AA1" w:rsidRDefault="00614D98"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Т. Минакованың талапты арыз жазуы негізді түрде ме?</w:t>
      </w:r>
    </w:p>
    <w:p w:rsidR="00614D98" w:rsidRPr="00D04AA1" w:rsidRDefault="00614D98"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Зайцев Александр Николаевичті  әрекет қабілеттілігі  жоқ деп тану үшін қандай    негіздер болуы   шарт ?</w:t>
      </w:r>
    </w:p>
    <w:p w:rsidR="00614D98" w:rsidRPr="00D04AA1" w:rsidRDefault="00614D98"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Осы іс бойынша сот өз шешімін қандай дәлелдеме құжаттардың негізінде шығаруы мүмкін ?</w:t>
      </w:r>
    </w:p>
    <w:p w:rsidR="00614D98" w:rsidRPr="00D04AA1" w:rsidRDefault="00614D98"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Іске қамқоршы немесе қорғаншы органдардың қатысуы қажет пе ?</w:t>
      </w:r>
    </w:p>
    <w:p w:rsidR="00614D98" w:rsidRDefault="00614D98"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Егер Зайцевті әрекет қабілеттсіздік деп таныса оның құқықтық салдары қандай болмақ ? </w:t>
      </w:r>
    </w:p>
    <w:p w:rsidR="00D04AA1" w:rsidRPr="00D04AA1" w:rsidRDefault="00D04AA1" w:rsidP="00E02630">
      <w:pPr>
        <w:numPr>
          <w:ilvl w:val="0"/>
          <w:numId w:val="21"/>
        </w:numPr>
        <w:tabs>
          <w:tab w:val="clear" w:pos="720"/>
          <w:tab w:val="left" w:pos="284"/>
        </w:tabs>
        <w:spacing w:after="0" w:line="240" w:lineRule="auto"/>
        <w:ind w:left="0" w:firstLine="567"/>
        <w:jc w:val="both"/>
        <w:rPr>
          <w:rFonts w:ascii="Times New Roman" w:eastAsia="Times New Roman" w:hAnsi="Times New Roman" w:cs="Times New Roman"/>
          <w:sz w:val="28"/>
          <w:szCs w:val="28"/>
          <w:lang w:val="kk-KZ"/>
        </w:rPr>
      </w:pPr>
    </w:p>
    <w:p w:rsidR="00614D98" w:rsidRPr="00D04AA1" w:rsidRDefault="00614D98" w:rsidP="00D04AA1">
      <w:pPr>
        <w:tabs>
          <w:tab w:val="left" w:pos="709"/>
        </w:tabs>
        <w:spacing w:after="0" w:line="240" w:lineRule="auto"/>
        <w:rPr>
          <w:rFonts w:ascii="Times New Roman" w:eastAsia="Times New Roman" w:hAnsi="Times New Roman" w:cs="Times New Roman"/>
          <w:b/>
          <w:sz w:val="28"/>
          <w:szCs w:val="28"/>
          <w:lang w:val="kk-KZ"/>
        </w:rPr>
      </w:pPr>
      <w:r w:rsidRPr="00D04AA1">
        <w:rPr>
          <w:rFonts w:ascii="Times New Roman" w:eastAsia="Times New Roman" w:hAnsi="Times New Roman" w:cs="Times New Roman"/>
          <w:b/>
          <w:sz w:val="28"/>
          <w:szCs w:val="28"/>
          <w:lang w:val="kk-KZ"/>
        </w:rPr>
        <w:t>Сіздің міндетініз:  нақты мәселені шешу  Т. Минаковаға көмектесу.</w:t>
      </w:r>
    </w:p>
    <w:p w:rsidR="00614D98" w:rsidRPr="00D04AA1" w:rsidRDefault="00614D98" w:rsidP="00D04AA1">
      <w:pPr>
        <w:tabs>
          <w:tab w:val="left" w:pos="709"/>
        </w:tabs>
        <w:spacing w:after="0" w:line="240" w:lineRule="auto"/>
        <w:rPr>
          <w:rFonts w:ascii="Times New Roman" w:eastAsia="Times New Roman" w:hAnsi="Times New Roman" w:cs="Times New Roman"/>
          <w:b/>
          <w:sz w:val="28"/>
          <w:szCs w:val="28"/>
          <w:lang w:val="kk-KZ"/>
        </w:rPr>
      </w:pPr>
      <w:r w:rsidRPr="00D04AA1">
        <w:rPr>
          <w:rFonts w:ascii="Times New Roman" w:eastAsia="Times New Roman" w:hAnsi="Times New Roman" w:cs="Times New Roman"/>
          <w:b/>
          <w:sz w:val="28"/>
          <w:szCs w:val="28"/>
          <w:lang w:val="kk-KZ"/>
        </w:rPr>
        <w:t xml:space="preserve">Кейсті талдау үшін қажетті ақпараттар </w:t>
      </w:r>
    </w:p>
    <w:p w:rsidR="00614D98" w:rsidRPr="00D04AA1" w:rsidRDefault="00614D98" w:rsidP="00614D98">
      <w:pPr>
        <w:tabs>
          <w:tab w:val="left" w:pos="709"/>
        </w:tabs>
        <w:spacing w:after="0" w:line="240" w:lineRule="auto"/>
        <w:ind w:firstLine="567"/>
        <w:jc w:val="both"/>
        <w:rPr>
          <w:rFonts w:ascii="Times New Roman" w:eastAsia="Times New Roman" w:hAnsi="Times New Roman" w:cs="Times New Roman"/>
          <w:sz w:val="28"/>
          <w:szCs w:val="28"/>
          <w:lang w:val="kk-KZ"/>
        </w:rPr>
      </w:pP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Азаматтардың әрекет қабілеттілігі туралы  тануды растайтын құжаттар.  Мүгедектер тобына жататын азаматтардың   құқықтық   қорғалуы. Әрекет қабілеттілігі жоқ деп танитын азаматтарды есепке алу. Қамқоршы және </w:t>
      </w:r>
      <w:r w:rsidRPr="00D04AA1">
        <w:rPr>
          <w:rFonts w:ascii="Times New Roman" w:eastAsia="Times New Roman" w:hAnsi="Times New Roman" w:cs="Times New Roman"/>
          <w:sz w:val="28"/>
          <w:szCs w:val="28"/>
          <w:lang w:val="kk-KZ"/>
        </w:rPr>
        <w:lastRenderedPageBreak/>
        <w:t>қорғаншы органдарды белгілеуде соттың құқықтық жағыдайы. Егер заң құжаттарында өзгеше белгіленбесе барлық азаматтардың әрекет қабілеттілігі тең деп санайды ма?</w:t>
      </w:r>
    </w:p>
    <w:p w:rsidR="00D04AA1" w:rsidRDefault="00D04AA1" w:rsidP="00E02630">
      <w:pPr>
        <w:tabs>
          <w:tab w:val="left" w:pos="709"/>
        </w:tabs>
        <w:spacing w:after="0" w:line="240" w:lineRule="auto"/>
        <w:ind w:firstLine="567"/>
        <w:rPr>
          <w:rFonts w:ascii="Times New Roman" w:eastAsia="Times New Roman" w:hAnsi="Times New Roman" w:cs="Times New Roman"/>
          <w:sz w:val="28"/>
          <w:szCs w:val="28"/>
          <w:lang w:val="kk-KZ"/>
        </w:rPr>
      </w:pPr>
    </w:p>
    <w:p w:rsidR="00D04AA1" w:rsidRDefault="00614D98" w:rsidP="00E02630">
      <w:pPr>
        <w:tabs>
          <w:tab w:val="left" w:pos="709"/>
        </w:tabs>
        <w:spacing w:after="0" w:line="240" w:lineRule="auto"/>
        <w:ind w:firstLine="567"/>
        <w:rPr>
          <w:rFonts w:ascii="Times New Roman" w:eastAsia="Times New Roman" w:hAnsi="Times New Roman" w:cs="Times New Roman"/>
          <w:b/>
          <w:sz w:val="28"/>
          <w:szCs w:val="28"/>
          <w:lang w:val="kk-KZ"/>
        </w:rPr>
      </w:pPr>
      <w:r w:rsidRPr="00D04AA1">
        <w:rPr>
          <w:rFonts w:ascii="Times New Roman" w:eastAsia="Times New Roman" w:hAnsi="Times New Roman" w:cs="Times New Roman"/>
          <w:b/>
          <w:sz w:val="28"/>
          <w:szCs w:val="28"/>
          <w:lang w:val="kk-KZ"/>
        </w:rPr>
        <w:t xml:space="preserve">Мәселенің шешімі </w:t>
      </w:r>
    </w:p>
    <w:p w:rsidR="00614D98" w:rsidRPr="00D04AA1" w:rsidRDefault="00614D98" w:rsidP="00E02630">
      <w:pPr>
        <w:tabs>
          <w:tab w:val="left" w:pos="709"/>
        </w:tabs>
        <w:spacing w:after="0" w:line="240" w:lineRule="auto"/>
        <w:ind w:firstLine="567"/>
        <w:rPr>
          <w:rFonts w:ascii="Times New Roman" w:eastAsia="Times New Roman" w:hAnsi="Times New Roman" w:cs="Times New Roman"/>
          <w:b/>
          <w:sz w:val="28"/>
          <w:szCs w:val="28"/>
          <w:lang w:val="kk-KZ"/>
        </w:rPr>
      </w:pPr>
      <w:r w:rsidRPr="00D04AA1">
        <w:rPr>
          <w:rFonts w:ascii="Times New Roman" w:eastAsia="Times New Roman" w:hAnsi="Times New Roman" w:cs="Times New Roman"/>
          <w:sz w:val="28"/>
          <w:szCs w:val="28"/>
          <w:lang w:val="kk-KZ"/>
        </w:rPr>
        <w:t xml:space="preserve">Алматы қаласы Бостандық ауданының сотына талаптанған Алматы қаласының тұрғыны азаматша Т.Минакованың арызында көрсетілгендей (әпкесінің баласы) 1948 жылы туылған Зайцев Александрді ресми түрде әрекет қабілеттілігін  жоқ деп тану және қамқоршы немесе  қорғаншы орган  тағайындауға   сотқа талаптанғандығы көрсетілген.      </w:t>
      </w:r>
    </w:p>
    <w:p w:rsidR="00614D98" w:rsidRPr="00D04AA1" w:rsidRDefault="00D04AA1"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614D98" w:rsidRPr="00D04AA1">
        <w:rPr>
          <w:rFonts w:ascii="Times New Roman" w:eastAsia="Times New Roman" w:hAnsi="Times New Roman" w:cs="Times New Roman"/>
          <w:sz w:val="28"/>
          <w:szCs w:val="28"/>
          <w:lang w:val="kk-KZ"/>
        </w:rPr>
        <w:t>Сот азамат Зайцев Александрды әрекет қабілеттігі жоқ деп тану үшін аталған құжаттарды Т. Минаковадан талап етті:</w:t>
      </w:r>
    </w:p>
    <w:p w:rsidR="00614D98" w:rsidRP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1. Азамат Зайцев Александрдің тұрғылықты мекен –жайы </w:t>
      </w:r>
    </w:p>
    <w:p w:rsidR="00614D98" w:rsidRP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2. Азамат  Зайцев Александрдің денсаулығы туралы растайтын толық   </w:t>
      </w:r>
    </w:p>
    <w:p w:rsidR="00614D98" w:rsidRP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дәрігерлік анықтама.</w:t>
      </w:r>
    </w:p>
    <w:p w:rsidR="00614D98" w:rsidRP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3. Азамат Зайцев Александрдің ІІ –топтағы  мүгедегі туралы дәрігерлік </w:t>
      </w:r>
    </w:p>
    <w:p w:rsidR="00614D98" w:rsidRP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анықтама.</w:t>
      </w:r>
    </w:p>
    <w:p w:rsidR="00614D98" w:rsidRPr="00D04AA1" w:rsidRDefault="00D04AA1"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614D98" w:rsidRPr="00D04AA1">
        <w:rPr>
          <w:rFonts w:ascii="Times New Roman" w:eastAsia="Times New Roman" w:hAnsi="Times New Roman" w:cs="Times New Roman"/>
          <w:sz w:val="28"/>
          <w:szCs w:val="28"/>
          <w:lang w:val="kk-KZ"/>
        </w:rPr>
        <w:t xml:space="preserve">Азамат Зайцев Александрдің анасының қайтыс болғанын растайтын    </w:t>
      </w:r>
    </w:p>
    <w:p w:rsidR="00D04AA1" w:rsidRDefault="00614D98" w:rsidP="00E02630">
      <w:pPr>
        <w:tabs>
          <w:tab w:val="left" w:pos="709"/>
        </w:tabs>
        <w:spacing w:after="0" w:line="240" w:lineRule="auto"/>
        <w:ind w:left="426" w:hanging="426"/>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анықтама.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Алматы қаласы Бостандық ауданының соты </w:t>
      </w:r>
      <w:r w:rsidR="00E02630">
        <w:rPr>
          <w:rFonts w:ascii="Times New Roman" w:eastAsia="Times New Roman" w:hAnsi="Times New Roman" w:cs="Times New Roman"/>
          <w:sz w:val="28"/>
          <w:szCs w:val="28"/>
          <w:lang w:val="kk-KZ"/>
        </w:rPr>
        <w:t xml:space="preserve">көрсетілген құжаттарды ескере </w:t>
      </w:r>
      <w:r w:rsidRPr="00D04AA1">
        <w:rPr>
          <w:rFonts w:ascii="Times New Roman" w:eastAsia="Times New Roman" w:hAnsi="Times New Roman" w:cs="Times New Roman"/>
          <w:sz w:val="28"/>
          <w:szCs w:val="28"/>
          <w:lang w:val="kk-KZ"/>
        </w:rPr>
        <w:t xml:space="preserve">отырып азамат Зайцев Александрды  </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Қазақстан Республикасының Азаматтық Кодексінің 26–ші бабының 1.тармақшасында Жүйке ауруы немесе ақыл-есінің кемдігі салдарының өз әрекеттерінің мәнін түсіне алмайтын немесе не істегенін білмейтін азаматты сот әрекет қабілеттілігі жоқ деп тануы мүмкін, соған байланы</w:t>
      </w:r>
      <w:r w:rsidR="00E02630">
        <w:rPr>
          <w:rFonts w:ascii="Times New Roman" w:eastAsia="Times New Roman" w:hAnsi="Times New Roman" w:cs="Times New Roman"/>
          <w:sz w:val="28"/>
          <w:szCs w:val="28"/>
          <w:lang w:val="kk-KZ"/>
        </w:rPr>
        <w:t>сты оған қамқоршылық белгілейді</w:t>
      </w:r>
      <w:r w:rsidRPr="00D04AA1">
        <w:rPr>
          <w:rFonts w:ascii="Times New Roman" w:eastAsia="Times New Roman" w:hAnsi="Times New Roman" w:cs="Times New Roman"/>
          <w:sz w:val="28"/>
          <w:szCs w:val="28"/>
          <w:lang w:val="kk-KZ"/>
        </w:rPr>
        <w:t xml:space="preserve">. </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2. тармақшасында  Әрекет қабілеттілігі жоқ деп танылған азаматтың атынан мәмілелерді оның қорғаншысы жасайды . </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1. Он жыл бірге түрған ерлі-зайыпты Амановтар некесін бұзады. Сот мәжілісінде бірге жинаған мүлікті бөлісугс бөлу кезінде Аманова олардың бірге тұрған кезеңінде күйеуі жазған кітаптың басылып шығуына байланысты, күйеуіне тиесілі төламақының жартысын алуға құқықты екенін мойындауды сүрайды.</w:t>
      </w:r>
    </w:p>
    <w:p w:rsidR="006A6E7B" w:rsidRDefault="006A6E7B"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p>
    <w:p w:rsidR="00E02630" w:rsidRDefault="00D04AA1"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r w:rsidRPr="00E02630">
        <w:rPr>
          <w:rFonts w:ascii="Times New Roman" w:eastAsia="Times New Roman" w:hAnsi="Times New Roman" w:cs="Times New Roman"/>
          <w:b/>
          <w:sz w:val="28"/>
          <w:szCs w:val="28"/>
          <w:lang w:val="kk-KZ"/>
        </w:rPr>
        <w:t>2.</w:t>
      </w:r>
      <w:r w:rsidR="00E02630" w:rsidRPr="00E02630">
        <w:rPr>
          <w:rFonts w:ascii="Times New Roman" w:eastAsia="Times New Roman" w:hAnsi="Times New Roman" w:cs="Times New Roman"/>
          <w:b/>
          <w:sz w:val="28"/>
          <w:szCs w:val="28"/>
          <w:lang w:val="kk-KZ"/>
        </w:rPr>
        <w:t xml:space="preserve"> </w:t>
      </w:r>
      <w:r w:rsidR="00E02630" w:rsidRPr="00D04AA1">
        <w:rPr>
          <w:rFonts w:ascii="Times New Roman" w:eastAsia="Times New Roman" w:hAnsi="Times New Roman" w:cs="Times New Roman"/>
          <w:b/>
          <w:sz w:val="28"/>
          <w:szCs w:val="28"/>
          <w:lang w:val="kk-KZ"/>
        </w:rPr>
        <w:t>Нақты жағдай (оқиға)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Амановтың ойынша, Азаматтық  Кодекстің 223-бабында көрсетілгендей    қаламақыны    ерлі-зайыптылардың ортақ  жалпы меншігі деп санауға болмайды, өйткені ол қаламақы авт</w:t>
      </w:r>
      <w:r w:rsidR="00E02630">
        <w:rPr>
          <w:rFonts w:ascii="Times New Roman" w:eastAsia="Times New Roman" w:hAnsi="Times New Roman" w:cs="Times New Roman"/>
          <w:sz w:val="28"/>
          <w:szCs w:val="28"/>
          <w:lang w:val="kk-KZ"/>
        </w:rPr>
        <w:t>ордың қолына тимеген. Аманова ав</w:t>
      </w:r>
      <w:r w:rsidRPr="00D04AA1">
        <w:rPr>
          <w:rFonts w:ascii="Times New Roman" w:eastAsia="Times New Roman" w:hAnsi="Times New Roman" w:cs="Times New Roman"/>
          <w:sz w:val="28"/>
          <w:szCs w:val="28"/>
          <w:lang w:val="kk-KZ"/>
        </w:rPr>
        <w:t>торлық қаламақы ерлі-зайыптылардың біргуінің оған ие болу сәтінен емес, қаламақының  тағайындалу сәтінен бастап ортақ менішікке айналатыны жайлы пікір айтқан заң ғылымының докторы жазған мақалаға сот назарын аударады. Тура сондай түсінік Азаматтық Код</w:t>
      </w:r>
      <w:r w:rsidR="00E02630">
        <w:rPr>
          <w:rFonts w:ascii="Times New Roman" w:eastAsia="Times New Roman" w:hAnsi="Times New Roman" w:cs="Times New Roman"/>
          <w:sz w:val="28"/>
          <w:szCs w:val="28"/>
          <w:lang w:val="kk-KZ"/>
        </w:rPr>
        <w:t>е</w:t>
      </w:r>
      <w:r w:rsidRPr="00D04AA1">
        <w:rPr>
          <w:rFonts w:ascii="Times New Roman" w:eastAsia="Times New Roman" w:hAnsi="Times New Roman" w:cs="Times New Roman"/>
          <w:sz w:val="28"/>
          <w:szCs w:val="28"/>
          <w:lang w:val="kk-KZ"/>
        </w:rPr>
        <w:t xml:space="preserve">кстің бабына талдауда берілген. Сондай-ақ, осыған  ұқсас істі қарастырған көрші аудан соты </w:t>
      </w:r>
      <w:r w:rsidRPr="00D04AA1">
        <w:rPr>
          <w:rFonts w:ascii="Times New Roman" w:eastAsia="Times New Roman" w:hAnsi="Times New Roman" w:cs="Times New Roman"/>
          <w:sz w:val="28"/>
          <w:szCs w:val="28"/>
          <w:lang w:val="kk-KZ"/>
        </w:rPr>
        <w:lastRenderedPageBreak/>
        <w:t>тағайындалған, бірақ алынбаған қаламақыны бөлісу жөніндегі талап арызды қанағаттандырғанын білетінін айтады.</w:t>
      </w:r>
    </w:p>
    <w:p w:rsidR="00614D98" w:rsidRPr="00D04AA1" w:rsidRDefault="00614D98" w:rsidP="00E02630">
      <w:pPr>
        <w:widowControl w:val="0"/>
        <w:numPr>
          <w:ilvl w:val="0"/>
          <w:numId w:val="22"/>
        </w:numPr>
        <w:tabs>
          <w:tab w:val="clear" w:pos="1248"/>
          <w:tab w:val="left" w:pos="284"/>
          <w:tab w:val="num"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Дау сот қарауына беріледі. </w:t>
      </w:r>
    </w:p>
    <w:p w:rsidR="00614D98" w:rsidRPr="00D04AA1" w:rsidRDefault="00614D98" w:rsidP="00E02630">
      <w:pPr>
        <w:widowControl w:val="0"/>
        <w:numPr>
          <w:ilvl w:val="0"/>
          <w:numId w:val="22"/>
        </w:numPr>
        <w:tabs>
          <w:tab w:val="clear" w:pos="1248"/>
          <w:tab w:val="left" w:pos="284"/>
          <w:tab w:val="num"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Осы   іс   бойынша   шешім   шығару  кезінде  сот  нені   басшылыққа алуы тейіс?</w:t>
      </w:r>
    </w:p>
    <w:p w:rsidR="00D04AA1" w:rsidRDefault="00D04AA1" w:rsidP="00D04AA1">
      <w:pPr>
        <w:tabs>
          <w:tab w:val="left" w:pos="709"/>
        </w:tabs>
        <w:spacing w:after="0" w:line="240" w:lineRule="auto"/>
        <w:jc w:val="both"/>
        <w:rPr>
          <w:rFonts w:ascii="Times New Roman" w:eastAsia="Times New Roman" w:hAnsi="Times New Roman" w:cs="Times New Roman"/>
          <w:sz w:val="28"/>
          <w:szCs w:val="28"/>
          <w:lang w:val="kk-KZ"/>
        </w:rPr>
      </w:pPr>
    </w:p>
    <w:p w:rsidR="00E02630" w:rsidRDefault="00D04AA1"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r w:rsidRPr="00E02630">
        <w:rPr>
          <w:rFonts w:ascii="Times New Roman" w:eastAsia="Times New Roman" w:hAnsi="Times New Roman" w:cs="Times New Roman"/>
          <w:b/>
          <w:sz w:val="28"/>
          <w:szCs w:val="28"/>
          <w:lang w:val="kk-KZ"/>
        </w:rPr>
        <w:t>3</w:t>
      </w:r>
      <w:r w:rsidR="00614D98" w:rsidRPr="00E02630">
        <w:rPr>
          <w:rFonts w:ascii="Times New Roman" w:eastAsia="Times New Roman" w:hAnsi="Times New Roman" w:cs="Times New Roman"/>
          <w:b/>
          <w:sz w:val="28"/>
          <w:szCs w:val="28"/>
          <w:lang w:val="kk-KZ"/>
        </w:rPr>
        <w:t>.</w:t>
      </w:r>
      <w:r w:rsidR="00614D98" w:rsidRPr="00D04AA1">
        <w:rPr>
          <w:rFonts w:ascii="Times New Roman" w:eastAsia="Times New Roman" w:hAnsi="Times New Roman" w:cs="Times New Roman"/>
          <w:sz w:val="28"/>
          <w:szCs w:val="28"/>
          <w:lang w:val="kk-KZ"/>
        </w:rPr>
        <w:t xml:space="preserve"> </w:t>
      </w:r>
      <w:r w:rsidR="00E02630" w:rsidRPr="00D04AA1">
        <w:rPr>
          <w:rFonts w:ascii="Times New Roman" w:eastAsia="Times New Roman" w:hAnsi="Times New Roman" w:cs="Times New Roman"/>
          <w:b/>
          <w:sz w:val="28"/>
          <w:szCs w:val="28"/>
          <w:lang w:val="kk-KZ"/>
        </w:rPr>
        <w:t>Нақты жағдай (оқиға)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Ерлі-зайыпты    Ибрагимовтар    некені   бұзуды   ұйғарып,    өзара жазбаша  келісім  жасады,  ол   келісім  бойынша   Ибрагимов  пәтерді бөлуге үміт артпайды. Алматыдан көшіп кетіп, Ақтобеде өз анасымсн, бірге тұрады, ал Ибрагимова, өз тарапынан, олардың қызы — бірінші курс студенті, институтты бітіргенінше күйеуге шықпауға уәде береді. Неке бұзылған соң Ибрагимов пәтерден көшіп кетеді. Біраз уақыт өткен соң Ибрагимова өзінің бұрынғы күйеуінің Алматыда бір бөлмелі пәтерді сатып алу құжаттарын дайындап жүргенін біледі. Ибрагимова сату-сатып алу келісімді дайындап жатқан нотариусқа барып, Ибрагимовтың қаладан кету туралы жазбаша міндеттемесіне қайшы келетін болғандықтан, сату-сатып алу шарттың жасалуы мүмкін еместігін мәлімдейді. Сату-сатып алу келісімді жүзеге асыруда еш кедергі жоқ екенін айтып, нотариус шартты куаландырады.</w:t>
      </w:r>
    </w:p>
    <w:p w:rsidR="00614D98" w:rsidRPr="00D04AA1" w:rsidRDefault="00614D98" w:rsidP="00E02630">
      <w:pPr>
        <w:widowControl w:val="0"/>
        <w:numPr>
          <w:ilvl w:val="0"/>
          <w:numId w:val="23"/>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Ибрагимова шарттың жарамсыздығын мойымдау жөнінде талдап-арызын сотқа ұсынады?</w:t>
      </w:r>
    </w:p>
    <w:p w:rsidR="00614D98" w:rsidRPr="00D04AA1" w:rsidRDefault="00614D98" w:rsidP="00E02630">
      <w:pPr>
        <w:widowControl w:val="0"/>
        <w:numPr>
          <w:ilvl w:val="0"/>
          <w:numId w:val="23"/>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Сот қандай шешім шығаруы тиіс? </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p>
    <w:p w:rsidR="00E02630" w:rsidRDefault="00D04AA1"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4</w:t>
      </w:r>
      <w:r w:rsidR="00614D98" w:rsidRPr="00D04AA1">
        <w:rPr>
          <w:rFonts w:ascii="Times New Roman" w:eastAsia="Times New Roman" w:hAnsi="Times New Roman" w:cs="Times New Roman"/>
          <w:sz w:val="28"/>
          <w:szCs w:val="28"/>
          <w:lang w:val="kk-KZ"/>
        </w:rPr>
        <w:t>.</w:t>
      </w:r>
      <w:r w:rsidR="00E02630" w:rsidRPr="00E02630">
        <w:rPr>
          <w:rFonts w:ascii="Times New Roman" w:eastAsia="Times New Roman" w:hAnsi="Times New Roman" w:cs="Times New Roman"/>
          <w:b/>
          <w:sz w:val="28"/>
          <w:szCs w:val="28"/>
          <w:lang w:val="kk-KZ"/>
        </w:rPr>
        <w:t xml:space="preserve"> </w:t>
      </w:r>
      <w:r w:rsidR="00E02630" w:rsidRPr="00D04AA1">
        <w:rPr>
          <w:rFonts w:ascii="Times New Roman" w:eastAsia="Times New Roman" w:hAnsi="Times New Roman" w:cs="Times New Roman"/>
          <w:b/>
          <w:sz w:val="28"/>
          <w:szCs w:val="28"/>
          <w:lang w:val="kk-KZ"/>
        </w:rPr>
        <w:t>Нақты жағдай (оқиға)</w:t>
      </w:r>
    </w:p>
    <w:p w:rsidR="00614D98" w:rsidRPr="00D04AA1" w:rsidRDefault="00614D98" w:rsidP="00D04AA1">
      <w:pPr>
        <w:tabs>
          <w:tab w:val="left" w:pos="709"/>
        </w:tabs>
        <w:spacing w:after="0" w:line="240" w:lineRule="auto"/>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 17 жасар Қайрат Қараев орта мектепті бітірген соң жаупкершілігі шектеулі серіктестікке жұмысқа тұрады. Бірнеше айдан соң Серіктестік бастығына Қараевтың әкесі келеді де баласының бүкіл еңбекақыны өте қымбат заттарды сатып алуға, ресторандарға барып қыдыруға және т.с.с. нәрселерге орынсыз   жұмсайтынын айтып берееді. Ал одан басқа жасы толмаған екі бала бар болғандықтан, жанұясы ақша жағынан үнемі қыжалат көреді. Оның үстіне Қайраттың, анасы үгедек болу себебінен жұмыссыз отыр. Бастық жанұяның тапшылығын түсінеді де Қайраттың қолына еңбекақының тек жартысын, ал қалғанын оның ата-анасына беруге бұйрық береді. </w:t>
      </w:r>
    </w:p>
    <w:p w:rsidR="00614D98" w:rsidRPr="00D04AA1" w:rsidRDefault="00614D98" w:rsidP="00F11F48">
      <w:pPr>
        <w:widowControl w:val="0"/>
        <w:numPr>
          <w:ilvl w:val="0"/>
          <w:numId w:val="2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Бастықтың істеген әрекеті дұрыс па?</w:t>
      </w:r>
    </w:p>
    <w:p w:rsidR="00614D98" w:rsidRPr="00D04AA1" w:rsidRDefault="00614D98" w:rsidP="00614D98">
      <w:pPr>
        <w:tabs>
          <w:tab w:val="left" w:pos="709"/>
        </w:tabs>
        <w:spacing w:after="0" w:line="240" w:lineRule="auto"/>
        <w:ind w:firstLine="567"/>
        <w:jc w:val="both"/>
        <w:rPr>
          <w:rFonts w:ascii="Times New Roman" w:eastAsia="Times New Roman" w:hAnsi="Times New Roman" w:cs="Times New Roman"/>
          <w:sz w:val="28"/>
          <w:szCs w:val="28"/>
          <w:lang w:val="kk-KZ"/>
        </w:rPr>
      </w:pPr>
    </w:p>
    <w:p w:rsidR="00E02630" w:rsidRDefault="00D04AA1"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r w:rsidRPr="00E02630">
        <w:rPr>
          <w:rFonts w:ascii="Times New Roman" w:eastAsia="Times New Roman" w:hAnsi="Times New Roman" w:cs="Times New Roman"/>
          <w:b/>
          <w:sz w:val="28"/>
          <w:szCs w:val="28"/>
          <w:lang w:val="kk-KZ"/>
        </w:rPr>
        <w:t>5</w:t>
      </w:r>
      <w:r w:rsidR="00614D98" w:rsidRPr="00E02630">
        <w:rPr>
          <w:rFonts w:ascii="Times New Roman" w:eastAsia="Times New Roman" w:hAnsi="Times New Roman" w:cs="Times New Roman"/>
          <w:b/>
          <w:sz w:val="28"/>
          <w:szCs w:val="28"/>
          <w:lang w:val="kk-KZ"/>
        </w:rPr>
        <w:t>.</w:t>
      </w:r>
      <w:r w:rsidR="00E02630" w:rsidRPr="00E02630">
        <w:rPr>
          <w:rFonts w:ascii="Times New Roman" w:eastAsia="Times New Roman" w:hAnsi="Times New Roman" w:cs="Times New Roman"/>
          <w:b/>
          <w:sz w:val="28"/>
          <w:szCs w:val="28"/>
          <w:lang w:val="kk-KZ"/>
        </w:rPr>
        <w:t xml:space="preserve"> </w:t>
      </w:r>
      <w:r w:rsidR="00E02630" w:rsidRPr="00D04AA1">
        <w:rPr>
          <w:rFonts w:ascii="Times New Roman" w:eastAsia="Times New Roman" w:hAnsi="Times New Roman" w:cs="Times New Roman"/>
          <w:b/>
          <w:sz w:val="28"/>
          <w:szCs w:val="28"/>
          <w:lang w:val="kk-KZ"/>
        </w:rPr>
        <w:t>Нақты жағдай (оқиға)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 Қырманов сотқа өз анасының өлімінен кейін ашылған мұраны қабылдау мерзімін ұзарту жөнінде талап арызын береді. Өз өтінішін ол мұраның ашылғаны туралы тек қазір, өлімнен 1,5 жыл өткен соң білгенімен дәйектейді. Істі қарастыру барысында Қырмановтың соңғы жылдар бойы анасымен ешқандай қарым-қатынас жасамағанын, дәлірек айтқанда, анасының материалдық көмек сұрағанына қарамастан, оған көмек көрсетпегендігі анықталады. Анасын күту мен бағуға байланысты барлық </w:t>
      </w:r>
      <w:r w:rsidRPr="00D04AA1">
        <w:rPr>
          <w:rFonts w:ascii="Times New Roman" w:eastAsia="Times New Roman" w:hAnsi="Times New Roman" w:cs="Times New Roman"/>
          <w:sz w:val="28"/>
          <w:szCs w:val="28"/>
          <w:lang w:val="kk-KZ"/>
        </w:rPr>
        <w:lastRenderedPageBreak/>
        <w:t>жұмысты өз мойнына Қырмановтың анасы алады, міне, соған мұрагерлік мүліктің бәрі өтеді.</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Қырмановтың талап арызы қанағаттануға жата ма?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Мұраны қабылдап алу мерзімдердің қандай түріне жатады ?</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p>
    <w:p w:rsidR="00E02630" w:rsidRDefault="00D04AA1" w:rsidP="00E02630">
      <w:pPr>
        <w:tabs>
          <w:tab w:val="left" w:pos="709"/>
        </w:tabs>
        <w:spacing w:after="0" w:line="240" w:lineRule="auto"/>
        <w:ind w:firstLine="567"/>
        <w:jc w:val="both"/>
        <w:rPr>
          <w:rFonts w:ascii="Times New Roman" w:eastAsia="Times New Roman" w:hAnsi="Times New Roman" w:cs="Times New Roman"/>
          <w:b/>
          <w:sz w:val="28"/>
          <w:szCs w:val="28"/>
          <w:lang w:val="kk-KZ"/>
        </w:rPr>
      </w:pPr>
      <w:r w:rsidRPr="00E02630">
        <w:rPr>
          <w:rFonts w:ascii="Times New Roman" w:eastAsia="Times New Roman" w:hAnsi="Times New Roman" w:cs="Times New Roman"/>
          <w:b/>
          <w:sz w:val="28"/>
          <w:szCs w:val="28"/>
          <w:lang w:val="kk-KZ"/>
        </w:rPr>
        <w:t>6</w:t>
      </w:r>
      <w:r w:rsidR="00614D98" w:rsidRPr="00E02630">
        <w:rPr>
          <w:rFonts w:ascii="Times New Roman" w:eastAsia="Times New Roman" w:hAnsi="Times New Roman" w:cs="Times New Roman"/>
          <w:b/>
          <w:sz w:val="28"/>
          <w:szCs w:val="28"/>
          <w:lang w:val="kk-KZ"/>
        </w:rPr>
        <w:t>.</w:t>
      </w:r>
      <w:r w:rsidR="00E02630" w:rsidRPr="00E02630">
        <w:rPr>
          <w:rFonts w:ascii="Times New Roman" w:eastAsia="Times New Roman" w:hAnsi="Times New Roman" w:cs="Times New Roman"/>
          <w:b/>
          <w:sz w:val="28"/>
          <w:szCs w:val="28"/>
          <w:lang w:val="kk-KZ"/>
        </w:rPr>
        <w:t xml:space="preserve"> </w:t>
      </w:r>
      <w:r w:rsidR="00E02630" w:rsidRPr="00D04AA1">
        <w:rPr>
          <w:rFonts w:ascii="Times New Roman" w:eastAsia="Times New Roman" w:hAnsi="Times New Roman" w:cs="Times New Roman"/>
          <w:b/>
          <w:sz w:val="28"/>
          <w:szCs w:val="28"/>
          <w:lang w:val="kk-KZ"/>
        </w:rPr>
        <w:t>Нақты жағдай (оқиға)</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xml:space="preserve"> Нан  ашытқысын   жеткізіп  тұру  жайлы шартын   жасасу  кезінде тамақ өнімдерінің комбинаты мен нан зауыты арасында дау туады. Комбинат зауыттың нан  ашытқысының жартылай төлемі  есебінде зауыттың үлестік қатысуымен салынып жатқан үйдің 2 пәтерін беруді талап  етеді. Сонда  комбинат өкілі  олардың  кәсіпорны  Солтүстік-Батыс аймақтағы жалғыз нан ашытқысын    өндіруші    болып табылатынын және өз өнімін сатудан ешбір қыжалат шекпейтінін мәлімдейді. Зауытта тұрғын үй жағдайын жақсартуға мұқтаж болатын көп  адамның  жұмыс  істейтінін   көрсете  отырып,   зауыт  комбинат талабымен   келіспейді. Келіссөздің тұйыққа   тірелгенінен, зауыт комбиматты шарт жасасуға  еріксіз көндіру жөніндегі талап арызын сотқа береді.</w:t>
      </w:r>
    </w:p>
    <w:p w:rsidR="00614D98" w:rsidRPr="00D04AA1" w:rsidRDefault="00614D98" w:rsidP="00E02630">
      <w:pPr>
        <w:tabs>
          <w:tab w:val="left" w:pos="709"/>
        </w:tabs>
        <w:spacing w:after="0" w:line="240" w:lineRule="auto"/>
        <w:ind w:firstLine="567"/>
        <w:jc w:val="both"/>
        <w:rPr>
          <w:rFonts w:ascii="Times New Roman" w:eastAsia="Times New Roman" w:hAnsi="Times New Roman" w:cs="Times New Roman"/>
          <w:sz w:val="28"/>
          <w:szCs w:val="28"/>
          <w:lang w:val="kk-KZ"/>
        </w:rPr>
      </w:pPr>
      <w:r w:rsidRPr="00D04AA1">
        <w:rPr>
          <w:rFonts w:ascii="Times New Roman" w:eastAsia="Times New Roman" w:hAnsi="Times New Roman" w:cs="Times New Roman"/>
          <w:sz w:val="28"/>
          <w:szCs w:val="28"/>
          <w:lang w:val="kk-KZ"/>
        </w:rPr>
        <w:t>- Соттың әрекеті қандай болуы қажет?</w:t>
      </w:r>
    </w:p>
    <w:p w:rsidR="00D04AA1" w:rsidRDefault="00D04AA1" w:rsidP="00D04AA1">
      <w:pPr>
        <w:shd w:val="clear" w:color="auto" w:fill="FFFFFF"/>
        <w:spacing w:after="0" w:line="240" w:lineRule="auto"/>
        <w:jc w:val="center"/>
        <w:rPr>
          <w:rFonts w:ascii="Times New Roman" w:eastAsia="Times New Roman" w:hAnsi="Times New Roman" w:cs="Times New Roman"/>
          <w:b/>
          <w:noProof/>
          <w:color w:val="000000"/>
          <w:spacing w:val="3"/>
          <w:sz w:val="28"/>
          <w:szCs w:val="28"/>
          <w:lang w:val="kk-KZ"/>
        </w:rPr>
      </w:pPr>
    </w:p>
    <w:p w:rsidR="00614D98" w:rsidRPr="00D04AA1" w:rsidRDefault="00614D98" w:rsidP="00D04AA1">
      <w:pPr>
        <w:shd w:val="clear" w:color="auto" w:fill="FFFFFF"/>
        <w:tabs>
          <w:tab w:val="left" w:pos="426"/>
        </w:tabs>
        <w:spacing w:after="0" w:line="240" w:lineRule="auto"/>
        <w:ind w:firstLine="426"/>
        <w:jc w:val="center"/>
        <w:rPr>
          <w:rFonts w:ascii="Times New Roman" w:eastAsia="Times New Roman" w:hAnsi="Times New Roman" w:cs="Times New Roman"/>
          <w:b/>
          <w:color w:val="000000"/>
          <w:sz w:val="28"/>
          <w:szCs w:val="28"/>
          <w:lang w:val="kk-KZ"/>
        </w:rPr>
      </w:pPr>
      <w:r w:rsidRPr="00D04AA1">
        <w:rPr>
          <w:rFonts w:ascii="Times New Roman" w:eastAsia="Times New Roman" w:hAnsi="Times New Roman" w:cs="Times New Roman"/>
          <w:b/>
          <w:color w:val="000000"/>
          <w:sz w:val="28"/>
          <w:szCs w:val="28"/>
          <w:lang w:val="kk-KZ"/>
        </w:rPr>
        <w:t>І</w:t>
      </w:r>
      <w:r w:rsidR="00431506" w:rsidRPr="00D04AA1">
        <w:rPr>
          <w:rFonts w:ascii="Times New Roman" w:eastAsia="Times New Roman" w:hAnsi="Times New Roman" w:cs="Times New Roman"/>
          <w:b/>
          <w:sz w:val="28"/>
          <w:szCs w:val="28"/>
          <w:lang w:val="kk-KZ"/>
        </w:rPr>
        <w:t>І</w:t>
      </w:r>
      <w:r w:rsidRPr="00D04AA1">
        <w:rPr>
          <w:rFonts w:ascii="Times New Roman" w:eastAsia="Times New Roman" w:hAnsi="Times New Roman" w:cs="Times New Roman"/>
          <w:b/>
          <w:color w:val="000000"/>
          <w:sz w:val="28"/>
          <w:szCs w:val="28"/>
          <w:lang w:val="kk-KZ"/>
        </w:rPr>
        <w:t>.Студенттердің білімін бекітуге арналған тесттер.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1.Адвокатураны ұйымдастыру мен қызметінің құқықтық негіздері: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А)ҚР «Адвокаттық қызмет туралы» Заңы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Б)ҚР Конституциясы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 Барлық аталған және басқа да актілер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Г)ҚПК,АПК,ӘҚтК,АК,ҚК, Салық кодексі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Д)ҚР «Лицензиялау туралы» Заңы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2.Қалалық адвокаттар алқасы құрылуы мүмкін: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А)Республикалық маңызы бар қалаларда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Б)Республиканың барлық қалаларында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В)Республиканың ірі қалаларында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Г)Қалалық алқалар құрылмайды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Д)Республиканың әр облысында</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3.Адвокаттар алқасы (АА) қандай акт негізінде әрекет етеді: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А)Жарғы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Б)Ереже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В)Бұйрық</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Г)Шешім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Д)Қаулы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4.Адвокаттық кеңселер ........ болып табылады: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А)Мекеме нысанындағы коммерциялық емес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Б)Акционерлік қоғам нысанындағы коммерциялық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В)Мемлекеттік орган құрылымы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Г)Адвокаттар алқасының құрылымдық бөлімшесі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Д)Коммерциялық ұйым болып табылады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5)ҚР «Адвокаттық қызмет туралы» заң қашан қабылданды: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А)1997 ж . 5 желтоқсанында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Б)1999 ж. 2 наурызында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В)1995 ж. 10 ақпанында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Г)2000 ж. 7 желтоқсанында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Д)2001 ж. 15 шілдесінде</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6)Адвокаттар алқасының жоғары органы: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А)Жалпы жиналыс</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Б)Жалпы шақырылым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В)Ревизиялық комиссия</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Г)Төралқа (президиум)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Д)Президиум және конференция</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7)Адвокаттар алқасын сипаттайтын белгілер: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А)Коммерциялық емес, тәуелсіз, кәсіби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Б)Коммерциялық, қоғамдық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В)Мемлекет есебінен қаржылындырылатын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Г)Мемлекетке толық тәуелді ұйым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Д)Өзін өзі басқаратын мемлекеттік ұйым</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8)Адвокаттар алқасына қабылданбайтын тұлғалар: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А)Қасақана қылмыс үшін сотты болғандар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Б)Тұрғылықты мекен-жайы жоқтар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В)Салық органдарында тіркеуден өтпегендер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Г)Сол ұйымның қалауы бойынша белгіленгендер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Д)Барлығы дұрыс</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9)ОАК үміткерге аттестацияға жіберуге рұқсат етпеу туралы шешімді беру мерзімі: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А)Ол шығарылған күннен бастап 15 күннен кешіктірілмей</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Б)Ол шығарылған күннен бастап 20 күннен кешіктірілмей</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В)Ол шығарылған күннен бастап 10 күннен кешіктірілмей</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Г)Ол шығарылған күннен бастап 30 күннен кешіктірілмей</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Д)Ол шығарылған күннен бастап 5 күннен кешіктірілмей</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10.Адвокат лицензясының мерзімі: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А)мерзімі шектелмеген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Б)5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В)1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Г)3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Д)10 жыл</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11.Тәртіптік іс бойынша төралқа қандай шешім қабылдауға құқылы: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А)Адвокаттар алқасынан шығарылуы туралы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Б)Еңбек ақысының төмендетілуі туралы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В)Адвокаттық лицензияның күшін тоқтату туралы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Г)Адвокаттық лицензияның күшін тоқтата туру туралы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Д)Адвокаттық лицензияны қайта шақырту туралы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12.Аттестациядан өтпей лицензияға алуға құқығы бар: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А)Прокуратура органдарында 10 жылдан астам қызмет еткен тұлғалар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Б)Тергеу органдарында 5 жылдан астам қызмет еткен тұлғалар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В)Сотта 3 жылдан астам қызмет еткен тұлғалар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Г)Құқық қорғау органдарында қызмет еткен кез келген тұлғалар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Д)Нотариаттық қызметпен айналысуға лицензиясы бар тұлғалар</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13.Адвокаттар алқасы ............. ерік білдіруі негізінде құрылады: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А)10 құрылтайшының</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Б)50 құрылтайшының</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В)15 құрылтайшының</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Г)100 құрылтайшының</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Д)1 құрылтайшының</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14.Адвокаттар алқасы төралқасы: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А)Атқарушы орган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Б)Жоғары орган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В)Бақылаушы орган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Г)Өкілетті орган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Д)Қаржылық орган</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15.Адвокаттар алқасы төралқасы төрағасының қызметке сайлану мерзімі: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А)4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Б)1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В)5 жыл</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Г)6 ай</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Д)10 жыл</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16.Адвокаттар алқасы мүшесіне қатысты тәртіптік өндіріс кімнің өкілеттілігінде: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А)Төралқа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Б)Әділет министрлігі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В)Сот</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Г)Жалпы жиналыс</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Д)ҚР адвокаттар одағының</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17.ХАО органдарына жатады: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А)Ассамблея (съезд), төралқа, басқарма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Б)Конференция, төралқа, съезд</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В)Ассамблея (съезд), ревизиялық комиссия, төралқа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Г)Басқарма, жалпы жиналыс, төралқа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Д)Ревизиялық комиссия, конференция</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18.Заңды көмек көрсету төлемдері қандай актімен белгіленеді: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А)Клиент және адвокат арасындағы келісімімен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Б)Адвокаттар алқасы төралқасы шешімімен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В)ҚР Үкіметі қаулысымен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Г)ҚР Әділет министрлігі қаулысымен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Д)Адвокат ордерімен</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19.Азаматтардың материалдық жағдайын ескере отырып заңды көмек үшін төлемдерді төлеуден босатуға құқығы бар: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А)Заң консультациялар меңгерушілері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Б)Әділет министрі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В)Адвокаттар алқасының мүшелері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Г)Аумақтық әділет органдары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Д)Әділет басқармасы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20.Адвокаттардың алқа мүшелігінен шығарылғандығына соттық тәртіпте шағымдану мерзімі: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А)Алқалықтан шығару туралы қаулысының көшірмесін берген күннен бастап 1 ай ішінде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Б)Алқалықтан шығару туралы қаулысының көшірмесін берген күннен бастап 3 ай ішінде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В)Алқалықтан шығару туралы қаулысының көшірмесін берген күннен бастап 6 ай ішінде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Г)Алқалықтан шығару туралы қаулысының көшірмесін берген күннен бастап 1 жыл ішінде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Д)Алқалықтан шығару туралы қаулысының көшірмесін берген күннен бастап 3 жыл ішінде</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21.Адвокаттар алқасының ревизиялық комиссиясы кіммен және қандай мерзімге сайланады: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А)Жалпы жиналыспен 4 жылға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Б)Әділет минстрлігімен 5 жылға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В)Төралқамен 1 жылға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Г)ҚР адвокаттар одағымен 6 айға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Д)ХАО өмір бойыға</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22.Адвокаттар алқасының төралқасының төрағасы болуы мүмкін: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А)2 жыл Адвокаттар алқасының мүшесі болған адвокат</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Б)Жеке адвокат</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В)5 жыл адвокаттық қызметпен айналысқан адвокат</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Г)Кез келген адвокат</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Д)7 жыл Адвокаттар алқасының мүшесі болған адвокат</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23.Заң терминологиясында «адвокат» термині пайда болды: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А)1864 ж</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Б)1901 ж</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В)1917 ж</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Г)1954 ж</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Д)1975 ж</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24.Адвокаттар алқасының жалпы жиналысының шешім қабылдану құрамы: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А)Жалпы санынан 2/3</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Б)Жалпы санынан 1/3</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В)Жалпы санынан 1/2</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Г)Жалпы санынан 2/4</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Д)Қабылданатын шешімге байланысты</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25.Адвокаттар алқасының мүшелігіне қабылданатын тұлғаларға қойылатын талаптар:</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А)ҚР азаматтығы, жоғары заңды білімі, лицензия, тағылымдамадан өткен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Б)ҚР азаматтығы, Адвокаттар алқасының мүшелік, 2 жыл тәжірибесі, жоғары білім</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В)Жоғары заңды білімі, еңбек тәжірибесі, ХАО мүшелік</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Г)Лицензия, ҚР АО мүшелік, 3 жыл тәжірибесі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Д)Басқа талаптар</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26.Адвокаттық лицензияны қайта шақырту негіздері: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А)Адвокат ҚР азаматтығын жоғалтса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Б)Адвокат екінші жоғары білім алса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В)Адвокат депутаттыққа сайланса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Г)Адвокат әскерге шақырылса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Д)Адвокат қайтыс болса</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27. ҚР Конституциясының білікті заңды көмек алуға азаматтардың құқықтарын белгілейтін бап:</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А)13 б</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Б)20 б</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В)11 б</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Г)5 б</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lastRenderedPageBreak/>
        <w:t>Д)23 б</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28.Ревизиялық комиссия кімге есепті: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А)Жалпы жиналысқа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Б)Төралқаға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В)ҚР адвокаттар ассоциациясына</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Г)ҚР Әділет министрлігіне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Д)ҚР ХАО-на</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29.Тәртіптік өндіріс кімнің өкілеттілігінде: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А)Адвокаттар алқасының төралқасы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Б)Адвокаттар алқасының жалпы жиналысы</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В)ҚР АО</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Г)ҚР Әділет министрлігі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Д)Басқа орган</w:t>
      </w:r>
    </w:p>
    <w:p w:rsidR="00614D98" w:rsidRPr="00D04AA1" w:rsidRDefault="00614D98" w:rsidP="00614D98">
      <w:pPr>
        <w:spacing w:after="0" w:line="240" w:lineRule="auto"/>
        <w:rPr>
          <w:rFonts w:ascii="Times New Roman" w:hAnsi="Times New Roman" w:cs="Times New Roman"/>
          <w:sz w:val="28"/>
          <w:szCs w:val="28"/>
          <w:lang w:val="kk-KZ"/>
        </w:rPr>
      </w:pP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30.Лицензия беру қандай құжатпен рәсімделеді:</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А)ҚР Әділет министрінің бұйрығымен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Б)Адвокаттар алқасынтөралқа қаулысымен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В)ҚР Үкіметінің қаулысымен</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Г)ҚР Адвокаттар алқасының шешіміме</w:t>
      </w:r>
    </w:p>
    <w:p w:rsidR="00614D98" w:rsidRPr="00D04AA1" w:rsidRDefault="00614D98" w:rsidP="00614D98">
      <w:pPr>
        <w:spacing w:after="0" w:line="240" w:lineRule="auto"/>
        <w:rPr>
          <w:rFonts w:ascii="Times New Roman" w:hAnsi="Times New Roman" w:cs="Times New Roman"/>
          <w:sz w:val="28"/>
          <w:szCs w:val="28"/>
          <w:lang w:val="kk-KZ"/>
        </w:rPr>
      </w:pPr>
      <w:r w:rsidRPr="00D04AA1">
        <w:rPr>
          <w:rFonts w:ascii="Times New Roman" w:hAnsi="Times New Roman" w:cs="Times New Roman"/>
          <w:sz w:val="28"/>
          <w:szCs w:val="28"/>
          <w:lang w:val="kk-KZ"/>
        </w:rPr>
        <w:t>Д)Облыстық әділет департаменті басшысының бұйрығымен</w:t>
      </w:r>
    </w:p>
    <w:p w:rsidR="00614D98" w:rsidRPr="00D04AA1" w:rsidRDefault="00614D98" w:rsidP="00614D98">
      <w:pPr>
        <w:spacing w:after="0" w:line="240" w:lineRule="auto"/>
        <w:rPr>
          <w:rFonts w:ascii="Times New Roman" w:hAnsi="Times New Roman" w:cs="Times New Roman"/>
          <w:sz w:val="28"/>
          <w:szCs w:val="28"/>
          <w:lang w:val="kk-KZ"/>
        </w:rPr>
      </w:pPr>
    </w:p>
    <w:p w:rsidR="00431506" w:rsidRPr="00D04AA1" w:rsidRDefault="00431506" w:rsidP="00431506">
      <w:pPr>
        <w:spacing w:after="0" w:line="240" w:lineRule="auto"/>
        <w:jc w:val="center"/>
        <w:rPr>
          <w:rFonts w:ascii="Times New Roman" w:eastAsia="Times New Roman" w:hAnsi="Times New Roman" w:cs="Times New Roman"/>
          <w:sz w:val="28"/>
          <w:szCs w:val="28"/>
          <w:lang w:val="kk-KZ"/>
        </w:rPr>
      </w:pPr>
      <w:r w:rsidRPr="00431506">
        <w:rPr>
          <w:rFonts w:ascii="Times New Roman" w:eastAsia="Times New Roman" w:hAnsi="Times New Roman" w:cs="Times New Roman"/>
          <w:b/>
          <w:noProof/>
          <w:color w:val="000000"/>
          <w:sz w:val="28"/>
          <w:szCs w:val="28"/>
          <w:lang w:val="kk-KZ"/>
        </w:rPr>
        <w:t>ІІІ</w:t>
      </w:r>
      <w:r>
        <w:rPr>
          <w:rFonts w:ascii="Times New Roman" w:eastAsia="Times New Roman" w:hAnsi="Times New Roman" w:cs="Times New Roman"/>
          <w:b/>
          <w:noProof/>
          <w:color w:val="000000"/>
          <w:sz w:val="28"/>
          <w:szCs w:val="28"/>
          <w:lang w:val="kk-KZ"/>
        </w:rPr>
        <w:t>.</w:t>
      </w:r>
      <w:r w:rsidR="00614D98" w:rsidRPr="00D04AA1">
        <w:rPr>
          <w:rFonts w:ascii="Times New Roman" w:eastAsia="Times New Roman" w:hAnsi="Times New Roman" w:cs="Times New Roman"/>
          <w:color w:val="000000"/>
          <w:sz w:val="28"/>
          <w:szCs w:val="28"/>
          <w:lang w:val="kk-KZ"/>
        </w:rPr>
        <w:t xml:space="preserve"> </w:t>
      </w:r>
      <w:r w:rsidR="00614D98" w:rsidRPr="00D04AA1">
        <w:rPr>
          <w:rFonts w:ascii="Times New Roman" w:eastAsia="Times New Roman" w:hAnsi="Times New Roman" w:cs="Times New Roman"/>
          <w:b/>
          <w:color w:val="000000"/>
          <w:sz w:val="28"/>
          <w:szCs w:val="28"/>
          <w:lang w:val="kk-KZ"/>
        </w:rPr>
        <w:t>«</w:t>
      </w:r>
      <w:r w:rsidR="00614D98" w:rsidRPr="00D04AA1">
        <w:rPr>
          <w:rFonts w:ascii="Times New Roman" w:hAnsi="Times New Roman" w:cs="Times New Roman"/>
          <w:b/>
          <w:color w:val="000000"/>
          <w:sz w:val="28"/>
          <w:szCs w:val="28"/>
          <w:lang w:val="kk-KZ"/>
        </w:rPr>
        <w:t>Адвокатура</w:t>
      </w:r>
      <w:r w:rsidR="00614D98" w:rsidRPr="00D04AA1">
        <w:rPr>
          <w:rFonts w:ascii="Times New Roman" w:eastAsia="Times New Roman" w:hAnsi="Times New Roman" w:cs="Times New Roman"/>
          <w:b/>
          <w:color w:val="000000"/>
          <w:sz w:val="28"/>
          <w:szCs w:val="28"/>
          <w:lang w:val="kk-KZ"/>
        </w:rPr>
        <w:t>»</w:t>
      </w:r>
      <w:r w:rsidR="00614D98" w:rsidRPr="00D04AA1">
        <w:rPr>
          <w:rFonts w:ascii="Times New Roman" w:eastAsia="Times New Roman" w:hAnsi="Times New Roman" w:cs="Times New Roman"/>
          <w:color w:val="000000"/>
          <w:sz w:val="28"/>
          <w:szCs w:val="28"/>
          <w:lang w:val="kk-KZ"/>
        </w:rPr>
        <w:t xml:space="preserve">  </w:t>
      </w:r>
      <w:r w:rsidR="00614D98" w:rsidRPr="00D04AA1">
        <w:rPr>
          <w:rFonts w:ascii="Times New Roman" w:eastAsia="Times New Roman" w:hAnsi="Times New Roman" w:cs="Times New Roman"/>
          <w:b/>
          <w:sz w:val="28"/>
          <w:szCs w:val="28"/>
          <w:lang w:val="kk-KZ"/>
        </w:rPr>
        <w:t xml:space="preserve">пәні бойынша </w:t>
      </w:r>
      <w:r w:rsidRPr="00D04AA1">
        <w:rPr>
          <w:rFonts w:ascii="Times New Roman" w:eastAsia="Times New Roman" w:hAnsi="Times New Roman" w:cs="Times New Roman"/>
          <w:b/>
          <w:bCs/>
          <w:noProof/>
          <w:color w:val="000000"/>
          <w:sz w:val="28"/>
          <w:szCs w:val="28"/>
          <w:lang w:val="kk-KZ"/>
        </w:rPr>
        <w:t>емтихан сұрақтары</w:t>
      </w:r>
    </w:p>
    <w:tbl>
      <w:tblPr>
        <w:tblW w:w="9884" w:type="dxa"/>
        <w:tblLook w:val="01E0" w:firstRow="1" w:lastRow="1" w:firstColumn="1" w:lastColumn="1" w:noHBand="0" w:noVBand="0"/>
      </w:tblPr>
      <w:tblGrid>
        <w:gridCol w:w="9884"/>
      </w:tblGrid>
      <w:tr w:rsidR="00614D98" w:rsidRPr="003F0AB2"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және адвокаттық қызметтің түсінігі және негізгі белгілері</w:t>
            </w:r>
          </w:p>
        </w:tc>
      </w:tr>
      <w:tr w:rsidR="00614D98" w:rsidRPr="003F0AB2"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 xml:space="preserve">Адвокатура ғылым және оқу пәні ретінде </w:t>
            </w:r>
          </w:p>
        </w:tc>
      </w:tr>
      <w:tr w:rsidR="00614D98" w:rsidRPr="003F0AB2"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туралы ғылымның даму және қалыптасу тарихы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курсының негізгі түсініктері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Адвокатураның пайда болу және даму тарихы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институтының пайда болуының алғы шарттары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 xml:space="preserve">Қазақтардың әдет – ғұрып құқығындағы адвокаттық қызметтің элементтерінің болуы </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 қоғамдық ұйым</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Қазіргі таңдағы Қазақстандағы адвокатураның жағдайы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 xml:space="preserve">Адвокатураның және адвокаттық қызметтің түсінігі, мәні және мақсаттары. </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ұйымының және қызметінің қағидалары және нысандары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 институтының тұлғаларға жоғарғы заң көмегін көрсететін ұйымдардың нысандары ретінде жалпы мінездемесі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Адвокатураның түсінігі, құқықтық табиғаты және мақсаттары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Азаматтық қызметтің белгілері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Қазақстан Республикасында адвокатура қызметінің құқықтық негізі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Адвокаттық қызметтің нормативті құқықтық базасының кешенді сипаты</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Адвокаттық қызметтің құқықтық реттеудегі негізгі қайнар көздері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 xml:space="preserve">Адвокатура және Қоғамдық бірлестіктер туралы ҚР заңы </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lastRenderedPageBreak/>
              <w:t>Адвокатураның және адвокаттық қызметтің басқа құқық салаларындағы құқықтық негіздері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 xml:space="preserve">Адвокаттардың құқықтық жағдайы. </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lang w:val="kk-KZ"/>
              </w:rPr>
            </w:pPr>
            <w:r w:rsidRPr="00D04AA1">
              <w:rPr>
                <w:sz w:val="28"/>
                <w:szCs w:val="28"/>
                <w:lang w:val="kk-KZ"/>
              </w:rPr>
              <w:t>Адвокаттық қызметті лицензиялау тәртібі</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rPr>
                <w:sz w:val="28"/>
                <w:szCs w:val="28"/>
              </w:rPr>
            </w:pPr>
            <w:r w:rsidRPr="00D04AA1">
              <w:rPr>
                <w:sz w:val="28"/>
                <w:szCs w:val="28"/>
                <w:lang w:val="kk-KZ"/>
              </w:rPr>
              <w:t>Қазақстан Республикасындағы Адвокат</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Адвокатураның түсінігі, құқықтық табиғаты және мақсаттары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Азаматтық қызметтің белгілері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Қазақстан Республикасында адвокатура қызметінің құқықтық негізі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Адвокаттық қызметтің нормативті құқықтық базасының кешенді сипаты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Адвокаттық қызметтің құқықтық реттеудегі негізгі қайнар көздері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 xml:space="preserve">Адвокатура және Қоғамдық бірлестіктер туралы ҚР заңы </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Адвокатураның және адвокаттық қызметтің басқа құқық салаларындағы құқықтық негіздері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 xml:space="preserve">Адвокаттардың құқықтық жағдайы. </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Адвокаттық қызметті лицензиялау тәртібі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Қазақстан Республикасындағы Адвокат</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Адвокаттың көмекшілері мен стажерлары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Адвокаттық қызметпен айналысуға жүгінген тұлғалар жоғарғы талаптар</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Адвокаттық қызметті жүзеге асыру құқығына лицензия: мәні және тағайындалуы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Аттестация тәртібі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Лицензия беруден бас тарту</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 өкілеттілігінің куәлігі</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jc w:val="both"/>
              <w:rPr>
                <w:sz w:val="28"/>
                <w:szCs w:val="28"/>
                <w:lang w:val="kk-KZ"/>
              </w:rPr>
            </w:pPr>
            <w:r w:rsidRPr="00D04AA1">
              <w:rPr>
                <w:sz w:val="28"/>
                <w:szCs w:val="28"/>
                <w:lang w:val="kk-KZ"/>
              </w:rPr>
              <w:t>Адвокаттар алқасының ұйымдастырушылық – құқықтық мәртебесі, оның органдары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Адвокаттар алқасының түсінігі және маңызы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Адвокаттар алқасының құқықтық табиғаты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 w:val="left" w:pos="432"/>
              </w:tabs>
              <w:ind w:left="426" w:hanging="426"/>
              <w:rPr>
                <w:sz w:val="28"/>
                <w:szCs w:val="28"/>
                <w:lang w:val="kk-KZ"/>
              </w:rPr>
            </w:pPr>
            <w:r w:rsidRPr="00D04AA1">
              <w:rPr>
                <w:sz w:val="28"/>
                <w:szCs w:val="28"/>
                <w:lang w:val="kk-KZ"/>
              </w:rPr>
              <w:t>Адвокаттар алқасының органдары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jc w:val="both"/>
              <w:rPr>
                <w:sz w:val="28"/>
                <w:szCs w:val="28"/>
                <w:lang w:val="kk-KZ"/>
              </w:rPr>
            </w:pPr>
            <w:r w:rsidRPr="00D04AA1">
              <w:rPr>
                <w:sz w:val="28"/>
                <w:szCs w:val="28"/>
                <w:lang w:val="kk-KZ"/>
              </w:rPr>
              <w:t>Адвокаттар алқасынан шығару: негіздері және зардаптары</w:t>
            </w:r>
          </w:p>
        </w:tc>
      </w:tr>
      <w:tr w:rsidR="00614D98" w:rsidRPr="00D04AA1" w:rsidTr="00431506">
        <w:tc>
          <w:tcPr>
            <w:tcW w:w="9884" w:type="dxa"/>
            <w:shd w:val="clear" w:color="auto" w:fill="auto"/>
          </w:tcPr>
          <w:p w:rsidR="00614D98" w:rsidRPr="00D04AA1" w:rsidRDefault="00614D98" w:rsidP="00F11F48">
            <w:pPr>
              <w:pStyle w:val="a8"/>
              <w:numPr>
                <w:ilvl w:val="0"/>
                <w:numId w:val="26"/>
              </w:numPr>
              <w:tabs>
                <w:tab w:val="left" w:pos="34"/>
              </w:tabs>
              <w:ind w:left="426" w:hanging="426"/>
              <w:rPr>
                <w:sz w:val="28"/>
                <w:szCs w:val="28"/>
                <w:lang w:val="kk-KZ"/>
              </w:rPr>
            </w:pPr>
            <w:r w:rsidRPr="00D04AA1">
              <w:rPr>
                <w:sz w:val="28"/>
                <w:szCs w:val="28"/>
                <w:lang w:val="kk-KZ"/>
              </w:rPr>
              <w:t>Адвокаттар алқасына мүшелік</w:t>
            </w:r>
          </w:p>
        </w:tc>
      </w:tr>
      <w:tr w:rsidR="00614D98" w:rsidRPr="00D04AA1" w:rsidTr="00431506">
        <w:tc>
          <w:tcPr>
            <w:tcW w:w="9884" w:type="dxa"/>
            <w:shd w:val="clear" w:color="auto" w:fill="auto"/>
          </w:tcPr>
          <w:p w:rsidR="00614D98" w:rsidRPr="00D04AA1" w:rsidRDefault="00614D98" w:rsidP="00F11F48">
            <w:pPr>
              <w:pStyle w:val="a8"/>
              <w:numPr>
                <w:ilvl w:val="0"/>
                <w:numId w:val="26"/>
              </w:numPr>
              <w:ind w:left="426" w:hanging="426"/>
              <w:jc w:val="both"/>
              <w:rPr>
                <w:sz w:val="28"/>
                <w:szCs w:val="28"/>
                <w:lang w:val="kk-KZ"/>
              </w:rPr>
            </w:pPr>
            <w:r w:rsidRPr="00D04AA1">
              <w:rPr>
                <w:sz w:val="28"/>
                <w:szCs w:val="28"/>
                <w:lang w:val="kk-KZ"/>
              </w:rPr>
              <w:t>Адвокаттық қызметтің құқықтық реттеудегі негізгі қайнар көздері</w:t>
            </w:r>
          </w:p>
        </w:tc>
      </w:tr>
    </w:tbl>
    <w:p w:rsidR="00614D98" w:rsidRPr="00D04AA1" w:rsidRDefault="00614D98" w:rsidP="00D04AA1">
      <w:pPr>
        <w:tabs>
          <w:tab w:val="left" w:pos="8640"/>
          <w:tab w:val="left" w:pos="9180"/>
          <w:tab w:val="left" w:pos="9355"/>
        </w:tabs>
        <w:spacing w:after="0" w:line="240" w:lineRule="auto"/>
        <w:ind w:left="426" w:hanging="426"/>
        <w:rPr>
          <w:rFonts w:ascii="Times New Roman" w:eastAsia="Times New Roman" w:hAnsi="Times New Roman" w:cs="Times New Roman"/>
          <w:sz w:val="28"/>
          <w:szCs w:val="28"/>
          <w:lang w:val="kk-KZ"/>
        </w:rPr>
      </w:pPr>
    </w:p>
    <w:p w:rsidR="00614D98" w:rsidRPr="00D04AA1" w:rsidRDefault="00614D98" w:rsidP="00614D98">
      <w:pPr>
        <w:tabs>
          <w:tab w:val="left" w:pos="8640"/>
          <w:tab w:val="left" w:pos="9180"/>
          <w:tab w:val="left" w:pos="9355"/>
        </w:tabs>
        <w:spacing w:after="0" w:line="240" w:lineRule="auto"/>
        <w:rPr>
          <w:rFonts w:ascii="Times New Roman" w:eastAsia="Times New Roman" w:hAnsi="Times New Roman" w:cs="Times New Roman"/>
          <w:b/>
          <w:sz w:val="28"/>
          <w:szCs w:val="28"/>
          <w:lang w:val="kk-KZ"/>
        </w:rPr>
      </w:pPr>
      <w:r w:rsidRPr="00D04AA1">
        <w:rPr>
          <w:rFonts w:ascii="Times New Roman" w:eastAsia="Times New Roman" w:hAnsi="Times New Roman" w:cs="Times New Roman"/>
          <w:b/>
          <w:sz w:val="28"/>
          <w:szCs w:val="28"/>
          <w:lang w:val="kk-KZ"/>
        </w:rPr>
        <w:t xml:space="preserve">       </w:t>
      </w:r>
      <w:r w:rsidR="00431506" w:rsidRPr="00D04AA1">
        <w:rPr>
          <w:rFonts w:ascii="Times New Roman" w:eastAsia="Times New Roman" w:hAnsi="Times New Roman" w:cs="Times New Roman"/>
          <w:b/>
          <w:sz w:val="28"/>
          <w:szCs w:val="28"/>
          <w:lang w:val="kk-KZ"/>
        </w:rPr>
        <w:t>І</w:t>
      </w:r>
      <w:r w:rsidRPr="00D04AA1">
        <w:rPr>
          <w:rFonts w:ascii="Times New Roman" w:eastAsia="Times New Roman" w:hAnsi="Times New Roman" w:cs="Times New Roman"/>
          <w:b/>
          <w:sz w:val="28"/>
          <w:szCs w:val="28"/>
          <w:lang w:val="kk-KZ"/>
        </w:rPr>
        <w:t>Ү. Студенттердің семинар сабағына арналған презентациялар</w:t>
      </w:r>
    </w:p>
    <w:p w:rsidR="00614D98" w:rsidRPr="00D04AA1" w:rsidRDefault="00614D98" w:rsidP="00614D98">
      <w:pPr>
        <w:spacing w:after="0" w:line="240" w:lineRule="auto"/>
        <w:jc w:val="both"/>
        <w:rPr>
          <w:rFonts w:ascii="Times New Roman" w:eastAsia="Times New Roman" w:hAnsi="Times New Roman" w:cs="Times New Roman"/>
          <w:b/>
          <w:bCs/>
          <w:sz w:val="28"/>
          <w:szCs w:val="28"/>
          <w:lang w:val="kk-KZ"/>
        </w:rPr>
      </w:pPr>
    </w:p>
    <w:p w:rsidR="00614D98" w:rsidRPr="00D04AA1" w:rsidRDefault="00614D98" w:rsidP="00614D98">
      <w:pPr>
        <w:spacing w:after="0" w:line="240" w:lineRule="auto"/>
        <w:ind w:firstLine="510"/>
        <w:jc w:val="both"/>
        <w:rPr>
          <w:rFonts w:ascii="Times New Roman" w:eastAsia="Times New Roman" w:hAnsi="Times New Roman" w:cs="Times New Roman"/>
          <w:bCs/>
          <w:sz w:val="28"/>
          <w:szCs w:val="28"/>
          <w:lang w:val="kk-KZ"/>
        </w:rPr>
      </w:pPr>
      <w:r w:rsidRPr="00D04AA1">
        <w:rPr>
          <w:rFonts w:ascii="Times New Roman" w:eastAsia="Times New Roman" w:hAnsi="Times New Roman" w:cs="Times New Roman"/>
          <w:bCs/>
          <w:sz w:val="28"/>
          <w:szCs w:val="28"/>
          <w:lang w:val="kk-KZ"/>
        </w:rPr>
        <w:t xml:space="preserve">Студенттердің өзіндік жұмысына арналған презентациялар негізінен студенттердің ой өрісін есте сақтау қабілетін сана сезімін өте жоғары деңгейде сақтау үшін арналған. Мұндай студенттер СОЖ жазып қана қоймай өз ойларын презентация күйінде жеткізе білсе яғни схема күйінде өз пікірлерін толығымен көрсететін құрал сайман болып табылады. Презентациялар әр үтірлі форма үлгіде қолданып студенттердің ой өрісін дамыту нәтижесімен қана шектеліп қоймайды. Сонымен қатар мультимедиялық сыныпта оқытушылармен студенттер кең көлемде жұмыс жүргізе алады. Яғни өздеріне керекті барлық материалдарды мултимедиялық </w:t>
      </w:r>
      <w:r w:rsidRPr="00D04AA1">
        <w:rPr>
          <w:rFonts w:ascii="Times New Roman" w:eastAsia="Times New Roman" w:hAnsi="Times New Roman" w:cs="Times New Roman"/>
          <w:bCs/>
          <w:sz w:val="28"/>
          <w:szCs w:val="28"/>
          <w:lang w:val="kk-KZ"/>
        </w:rPr>
        <w:lastRenderedPageBreak/>
        <w:t>тәсілмен өз білімдерін арттыра алады. Мысалы ретінде келесі беттегі презентациялармен танысып оқып білуге болады.</w:t>
      </w:r>
    </w:p>
    <w:p w:rsidR="00614D98" w:rsidRPr="00D04AA1" w:rsidRDefault="00614D98" w:rsidP="00614D98">
      <w:pPr>
        <w:spacing w:after="0" w:line="240" w:lineRule="auto"/>
        <w:ind w:firstLine="510"/>
        <w:jc w:val="right"/>
        <w:rPr>
          <w:rFonts w:ascii="Times New Roman" w:eastAsia="Times New Roman" w:hAnsi="Times New Roman" w:cs="Times New Roman"/>
          <w:b/>
          <w:bCs/>
          <w:sz w:val="28"/>
          <w:szCs w:val="28"/>
          <w:lang w:val="kk-KZ"/>
        </w:rPr>
      </w:pPr>
    </w:p>
    <w:p w:rsidR="00614D98" w:rsidRPr="00D04AA1" w:rsidRDefault="00614D98" w:rsidP="00614D98">
      <w:pPr>
        <w:spacing w:after="0" w:line="240" w:lineRule="auto"/>
        <w:ind w:firstLine="510"/>
        <w:jc w:val="right"/>
        <w:rPr>
          <w:rFonts w:ascii="Times New Roman" w:eastAsia="Times New Roman" w:hAnsi="Times New Roman" w:cs="Times New Roman"/>
          <w:b/>
          <w:bCs/>
          <w:sz w:val="28"/>
          <w:szCs w:val="28"/>
          <w:lang w:val="kk-KZ"/>
        </w:rPr>
      </w:pPr>
    </w:p>
    <w:p w:rsidR="00614D98" w:rsidRPr="00D04AA1" w:rsidRDefault="00614D98" w:rsidP="00614D98">
      <w:pPr>
        <w:shd w:val="clear" w:color="auto" w:fill="FFFFFF"/>
        <w:spacing w:after="0" w:line="240" w:lineRule="auto"/>
        <w:rPr>
          <w:rFonts w:ascii="Times New Roman" w:eastAsia="Times New Roman" w:hAnsi="Times New Roman" w:cs="Times New Roman"/>
          <w:b/>
          <w:bCs/>
          <w:sz w:val="28"/>
          <w:szCs w:val="28"/>
          <w:lang w:val="kk-KZ"/>
        </w:rPr>
      </w:pPr>
      <w:r w:rsidRPr="00D04AA1">
        <w:rPr>
          <w:rFonts w:ascii="Times New Roman" w:eastAsia="Times New Roman" w:hAnsi="Times New Roman" w:cs="Times New Roman"/>
          <w:b/>
          <w:bCs/>
          <w:sz w:val="28"/>
          <w:szCs w:val="28"/>
          <w:lang w:val="kk-KZ"/>
        </w:rPr>
        <w:t>Презентация жасау үшін тақырыптар тізімі</w:t>
      </w:r>
    </w:p>
    <w:p w:rsidR="00614D98" w:rsidRPr="00D04AA1" w:rsidRDefault="00614D98" w:rsidP="00614D98">
      <w:pPr>
        <w:pStyle w:val="Default"/>
        <w:spacing w:after="36"/>
        <w:rPr>
          <w:sz w:val="28"/>
          <w:szCs w:val="28"/>
          <w:lang w:val="kk-KZ"/>
        </w:rPr>
      </w:pPr>
      <w:r w:rsidRPr="00D04AA1">
        <w:rPr>
          <w:sz w:val="28"/>
          <w:szCs w:val="28"/>
          <w:lang w:val="kk-KZ"/>
        </w:rPr>
        <w:t xml:space="preserve">1.Адвокатура туралы ұғым және оның алдына қойған мақсаттары. </w:t>
      </w:r>
    </w:p>
    <w:p w:rsidR="00614D98" w:rsidRPr="00D04AA1" w:rsidRDefault="00614D98" w:rsidP="00614D98">
      <w:pPr>
        <w:pStyle w:val="Default"/>
        <w:spacing w:after="36"/>
        <w:rPr>
          <w:sz w:val="28"/>
          <w:szCs w:val="28"/>
          <w:lang w:val="kk-KZ"/>
        </w:rPr>
      </w:pPr>
      <w:r w:rsidRPr="00D04AA1">
        <w:rPr>
          <w:sz w:val="28"/>
          <w:szCs w:val="28"/>
          <w:lang w:val="kk-KZ"/>
        </w:rPr>
        <w:t xml:space="preserve">2. Адвокатураның ұйымдастырылуының негізі мен принциптері. </w:t>
      </w:r>
    </w:p>
    <w:p w:rsidR="00614D98" w:rsidRPr="00D04AA1" w:rsidRDefault="00614D98" w:rsidP="00614D98">
      <w:pPr>
        <w:pStyle w:val="Default"/>
        <w:spacing w:after="36"/>
        <w:rPr>
          <w:sz w:val="28"/>
          <w:szCs w:val="28"/>
          <w:lang w:val="kk-KZ"/>
        </w:rPr>
      </w:pPr>
      <w:r w:rsidRPr="00D04AA1">
        <w:rPr>
          <w:sz w:val="28"/>
          <w:szCs w:val="28"/>
          <w:lang w:val="kk-KZ"/>
        </w:rPr>
        <w:t xml:space="preserve">3. Адвокаттар көрсететін білікті заң көмегінің түрлері. </w:t>
      </w:r>
    </w:p>
    <w:p w:rsidR="00614D98" w:rsidRPr="00D04AA1" w:rsidRDefault="00614D98" w:rsidP="00614D98">
      <w:pPr>
        <w:pStyle w:val="Default"/>
        <w:rPr>
          <w:sz w:val="28"/>
          <w:szCs w:val="28"/>
          <w:lang w:val="kk-KZ"/>
        </w:rPr>
      </w:pPr>
      <w:r w:rsidRPr="00D04AA1">
        <w:rPr>
          <w:sz w:val="28"/>
          <w:szCs w:val="28"/>
          <w:lang w:val="kk-KZ"/>
        </w:rPr>
        <w:t xml:space="preserve">4. Адвокаттық қызметті реттейтін заңнама. </w:t>
      </w:r>
    </w:p>
    <w:p w:rsidR="00614D98" w:rsidRPr="00D04AA1" w:rsidRDefault="00614D98" w:rsidP="00614D98">
      <w:pPr>
        <w:pStyle w:val="Default"/>
        <w:rPr>
          <w:sz w:val="28"/>
          <w:szCs w:val="28"/>
          <w:lang w:val="kk-KZ"/>
        </w:rPr>
      </w:pPr>
      <w:r w:rsidRPr="00D04AA1">
        <w:rPr>
          <w:bCs/>
          <w:sz w:val="28"/>
          <w:szCs w:val="28"/>
          <w:lang w:val="kk-KZ"/>
        </w:rPr>
        <w:t>5.</w:t>
      </w:r>
      <w:r w:rsidRPr="00D04AA1">
        <w:rPr>
          <w:b/>
          <w:bCs/>
          <w:sz w:val="28"/>
          <w:szCs w:val="28"/>
          <w:lang w:val="kk-KZ"/>
        </w:rPr>
        <w:t xml:space="preserve"> </w:t>
      </w:r>
      <w:r w:rsidRPr="00D04AA1">
        <w:rPr>
          <w:bCs/>
          <w:sz w:val="28"/>
          <w:szCs w:val="28"/>
          <w:lang w:val="kk-KZ"/>
        </w:rPr>
        <w:t xml:space="preserve">Адвокатураның түсінігі; адвокатура- азаматтық қоғамның институты ретінде. Отандық және шет елдік адвокатураның пайда болуы мен дамуының негізгі тарихи кезеңдері. </w:t>
      </w:r>
    </w:p>
    <w:p w:rsidR="00614D98" w:rsidRPr="00D04AA1" w:rsidRDefault="00614D98" w:rsidP="00614D98">
      <w:pPr>
        <w:pStyle w:val="Default"/>
        <w:rPr>
          <w:sz w:val="28"/>
          <w:szCs w:val="28"/>
          <w:lang w:val="kk-KZ"/>
        </w:rPr>
      </w:pPr>
      <w:r w:rsidRPr="00D04AA1">
        <w:rPr>
          <w:bCs/>
          <w:sz w:val="28"/>
          <w:szCs w:val="28"/>
          <w:lang w:val="kk-KZ"/>
        </w:rPr>
        <w:t>6.</w:t>
      </w:r>
      <w:r w:rsidRPr="00D04AA1">
        <w:rPr>
          <w:b/>
          <w:bCs/>
          <w:sz w:val="28"/>
          <w:szCs w:val="28"/>
          <w:lang w:val="kk-KZ"/>
        </w:rPr>
        <w:t xml:space="preserve"> </w:t>
      </w:r>
      <w:r w:rsidRPr="00D04AA1">
        <w:rPr>
          <w:bCs/>
          <w:sz w:val="28"/>
          <w:szCs w:val="28"/>
          <w:lang w:val="kk-KZ"/>
        </w:rPr>
        <w:t xml:space="preserve">Адвокаттық қызметтің құқықтық және ұйымдастырушылық негіздері. </w:t>
      </w:r>
    </w:p>
    <w:p w:rsidR="00614D98" w:rsidRPr="00D04AA1" w:rsidRDefault="00614D98" w:rsidP="00614D98">
      <w:pPr>
        <w:pStyle w:val="Default"/>
        <w:spacing w:after="36"/>
        <w:rPr>
          <w:sz w:val="28"/>
          <w:szCs w:val="28"/>
          <w:lang w:val="kk-KZ"/>
        </w:rPr>
      </w:pPr>
      <w:r w:rsidRPr="00D04AA1">
        <w:rPr>
          <w:sz w:val="28"/>
          <w:szCs w:val="28"/>
          <w:lang w:val="kk-KZ"/>
        </w:rPr>
        <w:t xml:space="preserve">7. Қазақстан Республикасының Конституциясы- халықаралық және заңнамалық актілер адвокатура жөніндегі құқықтық нормалардың қайнар көзі ретінде. </w:t>
      </w:r>
    </w:p>
    <w:p w:rsidR="00614D98" w:rsidRPr="00D04AA1" w:rsidRDefault="00614D98" w:rsidP="00614D98">
      <w:pPr>
        <w:pStyle w:val="Default"/>
        <w:spacing w:after="36"/>
        <w:rPr>
          <w:sz w:val="28"/>
          <w:szCs w:val="28"/>
          <w:lang w:val="kk-KZ"/>
        </w:rPr>
      </w:pPr>
      <w:r w:rsidRPr="00D04AA1">
        <w:rPr>
          <w:sz w:val="28"/>
          <w:szCs w:val="28"/>
          <w:lang w:val="kk-KZ"/>
        </w:rPr>
        <w:t xml:space="preserve">8. Адвокаттық қызметтің және адвокаттық қолсұғылмаушылықтың кепілдіктері. </w:t>
      </w:r>
    </w:p>
    <w:p w:rsidR="00614D98" w:rsidRPr="00D04AA1" w:rsidRDefault="00614D98" w:rsidP="00614D98">
      <w:pPr>
        <w:pStyle w:val="Default"/>
        <w:rPr>
          <w:sz w:val="28"/>
          <w:szCs w:val="28"/>
          <w:lang w:val="kk-KZ"/>
        </w:rPr>
      </w:pPr>
      <w:r w:rsidRPr="00D04AA1">
        <w:rPr>
          <w:sz w:val="28"/>
          <w:szCs w:val="28"/>
          <w:lang w:val="kk-KZ"/>
        </w:rPr>
        <w:t xml:space="preserve">9.Адвокаттық құпия. </w:t>
      </w:r>
    </w:p>
    <w:p w:rsidR="00614D98" w:rsidRPr="00D04AA1" w:rsidRDefault="00614D98" w:rsidP="00614D98">
      <w:pPr>
        <w:pStyle w:val="Default"/>
        <w:rPr>
          <w:sz w:val="28"/>
          <w:szCs w:val="28"/>
          <w:lang w:val="kk-KZ"/>
        </w:rPr>
      </w:pPr>
      <w:r w:rsidRPr="00D04AA1">
        <w:rPr>
          <w:bCs/>
          <w:sz w:val="28"/>
          <w:szCs w:val="28"/>
          <w:lang w:val="kk-KZ"/>
        </w:rPr>
        <w:t>10.</w:t>
      </w:r>
      <w:r w:rsidRPr="00D04AA1">
        <w:rPr>
          <w:b/>
          <w:bCs/>
          <w:sz w:val="28"/>
          <w:szCs w:val="28"/>
          <w:lang w:val="kk-KZ"/>
        </w:rPr>
        <w:t xml:space="preserve"> </w:t>
      </w:r>
      <w:r w:rsidRPr="00D04AA1">
        <w:rPr>
          <w:bCs/>
          <w:sz w:val="28"/>
          <w:szCs w:val="28"/>
          <w:lang w:val="kk-KZ"/>
        </w:rPr>
        <w:t xml:space="preserve">Адвокатураның ұйымдастырылуы мен қызметiнiң принциптерi. </w:t>
      </w:r>
    </w:p>
    <w:p w:rsidR="00614D98" w:rsidRPr="00D04AA1" w:rsidRDefault="00614D98" w:rsidP="00614D98">
      <w:pPr>
        <w:pStyle w:val="Default"/>
        <w:rPr>
          <w:sz w:val="28"/>
          <w:szCs w:val="28"/>
          <w:lang w:val="kk-KZ"/>
        </w:rPr>
      </w:pPr>
      <w:r w:rsidRPr="00D04AA1">
        <w:rPr>
          <w:sz w:val="28"/>
          <w:szCs w:val="28"/>
          <w:lang w:val="kk-KZ"/>
        </w:rPr>
        <w:t xml:space="preserve">11.Адвокаттар көрсететін заң көмегінің түрлері. </w:t>
      </w:r>
    </w:p>
    <w:p w:rsidR="00614D98" w:rsidRPr="00D04AA1" w:rsidRDefault="00614D98" w:rsidP="00614D98">
      <w:pPr>
        <w:pStyle w:val="Default"/>
        <w:rPr>
          <w:sz w:val="28"/>
          <w:szCs w:val="28"/>
          <w:lang w:val="kk-KZ"/>
        </w:rPr>
      </w:pPr>
      <w:r w:rsidRPr="00D04AA1">
        <w:rPr>
          <w:bCs/>
          <w:sz w:val="28"/>
          <w:szCs w:val="28"/>
          <w:lang w:val="kk-KZ"/>
        </w:rPr>
        <w:t xml:space="preserve">12. Қазақстан Республикасындағы адвокаттардың құқықтық жағдайы. Адвокаттың мәртебесі, құқықтары мен міндеттері. </w:t>
      </w:r>
    </w:p>
    <w:p w:rsidR="00614D98" w:rsidRPr="00D04AA1" w:rsidRDefault="00614D98" w:rsidP="00614D98">
      <w:pPr>
        <w:pStyle w:val="Default"/>
        <w:spacing w:after="36"/>
        <w:rPr>
          <w:sz w:val="28"/>
          <w:szCs w:val="28"/>
          <w:lang w:val="kk-KZ"/>
        </w:rPr>
      </w:pPr>
      <w:r w:rsidRPr="00D04AA1">
        <w:rPr>
          <w:sz w:val="28"/>
          <w:szCs w:val="28"/>
          <w:lang w:val="kk-KZ"/>
        </w:rPr>
        <w:t xml:space="preserve">13. Қазақстан Республикасындағы адвокат </w:t>
      </w:r>
    </w:p>
    <w:p w:rsidR="00614D98" w:rsidRPr="00D04AA1" w:rsidRDefault="00614D98" w:rsidP="00614D98">
      <w:pPr>
        <w:pStyle w:val="Default"/>
        <w:spacing w:after="36"/>
        <w:rPr>
          <w:sz w:val="28"/>
          <w:szCs w:val="28"/>
          <w:lang w:val="kk-KZ"/>
        </w:rPr>
      </w:pPr>
      <w:r w:rsidRPr="00D04AA1">
        <w:rPr>
          <w:sz w:val="28"/>
          <w:szCs w:val="28"/>
          <w:lang w:val="kk-KZ"/>
        </w:rPr>
        <w:t xml:space="preserve">14. Адвокаттың құқықтары </w:t>
      </w:r>
    </w:p>
    <w:p w:rsidR="00614D98" w:rsidRPr="00D04AA1" w:rsidRDefault="00614D98" w:rsidP="00614D98">
      <w:pPr>
        <w:pStyle w:val="Default"/>
        <w:rPr>
          <w:sz w:val="28"/>
          <w:szCs w:val="28"/>
          <w:lang w:val="kk-KZ"/>
        </w:rPr>
      </w:pPr>
      <w:r w:rsidRPr="00D04AA1">
        <w:rPr>
          <w:sz w:val="28"/>
          <w:szCs w:val="28"/>
          <w:lang w:val="kk-KZ"/>
        </w:rPr>
        <w:t xml:space="preserve">15.Адвокаттың мiндеттерi </w:t>
      </w:r>
    </w:p>
    <w:p w:rsidR="00614D98" w:rsidRPr="00D04AA1" w:rsidRDefault="00614D98" w:rsidP="00614D98">
      <w:pPr>
        <w:spacing w:after="0" w:line="240" w:lineRule="auto"/>
        <w:ind w:firstLine="720"/>
        <w:jc w:val="both"/>
        <w:rPr>
          <w:rFonts w:ascii="Times New Roman" w:eastAsia="Times New Roman" w:hAnsi="Times New Roman" w:cs="Times New Roman"/>
          <w:sz w:val="28"/>
          <w:szCs w:val="28"/>
          <w:lang w:val="kk-KZ"/>
        </w:rPr>
      </w:pPr>
    </w:p>
    <w:p w:rsidR="00FD4FF6" w:rsidRPr="00D04AA1" w:rsidRDefault="00431506" w:rsidP="00614D98">
      <w:pPr>
        <w:shd w:val="clear" w:color="auto" w:fill="FFFFFF"/>
        <w:spacing w:after="0" w:line="240" w:lineRule="auto"/>
        <w:jc w:val="center"/>
        <w:rPr>
          <w:rFonts w:ascii="Times New Roman" w:hAnsi="Times New Roman" w:cs="Times New Roman"/>
          <w:b/>
          <w:snapToGrid w:val="0"/>
          <w:color w:val="000000"/>
          <w:sz w:val="28"/>
          <w:szCs w:val="28"/>
          <w:lang w:val="kk-KZ"/>
        </w:rPr>
      </w:pPr>
      <w:r>
        <w:rPr>
          <w:rFonts w:ascii="Times New Roman" w:hAnsi="Times New Roman" w:cs="Times New Roman"/>
          <w:b/>
          <w:snapToGrid w:val="0"/>
          <w:color w:val="000000"/>
          <w:sz w:val="28"/>
          <w:szCs w:val="28"/>
          <w:lang w:val="kk-KZ"/>
        </w:rPr>
        <w:t xml:space="preserve">Пайдаланылған </w:t>
      </w:r>
      <w:r w:rsidR="00FD4FF6" w:rsidRPr="00D04AA1">
        <w:rPr>
          <w:rFonts w:ascii="Times New Roman" w:hAnsi="Times New Roman" w:cs="Times New Roman"/>
          <w:b/>
          <w:snapToGrid w:val="0"/>
          <w:color w:val="000000"/>
          <w:sz w:val="28"/>
          <w:szCs w:val="28"/>
          <w:lang w:val="kk-KZ"/>
        </w:rPr>
        <w:t>әдебиеттер тізімі:</w:t>
      </w:r>
    </w:p>
    <w:p w:rsidR="00FD4FF6" w:rsidRPr="00D04AA1" w:rsidRDefault="00FD4FF6" w:rsidP="00614D98">
      <w:pPr>
        <w:spacing w:after="0" w:line="240" w:lineRule="auto"/>
        <w:rPr>
          <w:rFonts w:ascii="Times New Roman" w:hAnsi="Times New Roman" w:cs="Times New Roman"/>
          <w:b/>
          <w:sz w:val="28"/>
          <w:szCs w:val="28"/>
          <w:lang w:val="kk-KZ"/>
        </w:rPr>
      </w:pPr>
      <w:r w:rsidRPr="00D04AA1">
        <w:rPr>
          <w:rFonts w:ascii="Times New Roman" w:hAnsi="Times New Roman" w:cs="Times New Roman"/>
          <w:b/>
          <w:sz w:val="28"/>
          <w:szCs w:val="28"/>
          <w:lang w:val="kk-KZ"/>
        </w:rPr>
        <w:t>Негізгі әдебиеттер:</w:t>
      </w:r>
    </w:p>
    <w:p w:rsidR="00F11F48" w:rsidRPr="00F11F48" w:rsidRDefault="00F11F48" w:rsidP="00F11F48">
      <w:pPr>
        <w:pStyle w:val="Default"/>
        <w:spacing w:after="36"/>
        <w:rPr>
          <w:sz w:val="28"/>
          <w:szCs w:val="28"/>
        </w:rPr>
      </w:pPr>
      <w:r w:rsidRPr="00F11F48">
        <w:rPr>
          <w:sz w:val="28"/>
          <w:szCs w:val="28"/>
          <w:lang w:val="kk-KZ"/>
        </w:rPr>
        <w:t xml:space="preserve">1. Алауханов Е.О., Садықов А.Ж. Адвокат - қорғаушының сезіктіге, айыпталушыға және сотталушыға білікті заң көмегің көрсетуі. </w:t>
      </w:r>
      <w:r w:rsidRPr="00F11F48">
        <w:rPr>
          <w:sz w:val="28"/>
          <w:szCs w:val="28"/>
        </w:rPr>
        <w:t xml:space="preserve">Монография. – Алматы: ТОП, 2009. </w:t>
      </w:r>
    </w:p>
    <w:p w:rsidR="00F11F48" w:rsidRPr="00F11F48" w:rsidRDefault="00F11F48" w:rsidP="00F11F48">
      <w:pPr>
        <w:pStyle w:val="Default"/>
        <w:spacing w:after="36"/>
        <w:rPr>
          <w:sz w:val="28"/>
          <w:szCs w:val="28"/>
        </w:rPr>
      </w:pPr>
      <w:r w:rsidRPr="00F11F48">
        <w:rPr>
          <w:sz w:val="28"/>
          <w:szCs w:val="28"/>
        </w:rPr>
        <w:t>2</w:t>
      </w:r>
      <w:r w:rsidRPr="00F11F48">
        <w:rPr>
          <w:sz w:val="28"/>
          <w:szCs w:val="28"/>
          <w:lang w:val="kk-KZ"/>
        </w:rPr>
        <w:t>.</w:t>
      </w:r>
      <w:r w:rsidRPr="00F11F48">
        <w:rPr>
          <w:sz w:val="28"/>
          <w:szCs w:val="28"/>
        </w:rPr>
        <w:t xml:space="preserve"> Тыныбеков С.Т. Адвокатура и адвокатская деятельность РК. Учебник.- Алматы: Дәнекер, 2012. </w:t>
      </w:r>
    </w:p>
    <w:p w:rsidR="00F11F48" w:rsidRPr="00F11F48" w:rsidRDefault="00F11F48" w:rsidP="00F11F48">
      <w:pPr>
        <w:pStyle w:val="Default"/>
        <w:rPr>
          <w:sz w:val="28"/>
          <w:szCs w:val="28"/>
        </w:rPr>
      </w:pPr>
      <w:r w:rsidRPr="00F11F48">
        <w:rPr>
          <w:sz w:val="28"/>
          <w:szCs w:val="28"/>
        </w:rPr>
        <w:t>3</w:t>
      </w:r>
      <w:r w:rsidRPr="00F11F48">
        <w:rPr>
          <w:sz w:val="28"/>
          <w:szCs w:val="28"/>
          <w:lang w:val="kk-KZ"/>
        </w:rPr>
        <w:t>.</w:t>
      </w:r>
      <w:r w:rsidRPr="00F11F48">
        <w:rPr>
          <w:sz w:val="28"/>
          <w:szCs w:val="28"/>
        </w:rPr>
        <w:t xml:space="preserve"> Алауханов Е.О. Қазақстан Республикасындағы адвокатура және адвокаттық қызмет. Оқулық.- Алматы, 2010.- 348 б. </w:t>
      </w:r>
    </w:p>
    <w:p w:rsidR="00F11F48" w:rsidRPr="00F11F48" w:rsidRDefault="00F11F48" w:rsidP="00F11F48">
      <w:pPr>
        <w:pStyle w:val="Default"/>
        <w:spacing w:after="36"/>
        <w:rPr>
          <w:sz w:val="28"/>
          <w:szCs w:val="28"/>
        </w:rPr>
      </w:pPr>
      <w:r w:rsidRPr="00F11F48">
        <w:rPr>
          <w:sz w:val="28"/>
          <w:szCs w:val="28"/>
        </w:rPr>
        <w:t>4</w:t>
      </w:r>
      <w:r w:rsidRPr="00F11F48">
        <w:rPr>
          <w:sz w:val="28"/>
          <w:szCs w:val="28"/>
          <w:lang w:val="kk-KZ"/>
        </w:rPr>
        <w:t>.</w:t>
      </w:r>
      <w:r w:rsidRPr="00F11F48">
        <w:rPr>
          <w:sz w:val="28"/>
          <w:szCs w:val="28"/>
        </w:rPr>
        <w:t xml:space="preserve"> Балабиев Қ. Қазақстан Республикасының адвокатурасы: оқ</w:t>
      </w:r>
      <w:proofErr w:type="gramStart"/>
      <w:r w:rsidRPr="00F11F48">
        <w:rPr>
          <w:sz w:val="28"/>
          <w:szCs w:val="28"/>
        </w:rPr>
        <w:t>у-</w:t>
      </w:r>
      <w:proofErr w:type="gramEnd"/>
      <w:r w:rsidRPr="00F11F48">
        <w:rPr>
          <w:sz w:val="28"/>
          <w:szCs w:val="28"/>
        </w:rPr>
        <w:t xml:space="preserve">әдістемелік құралы.- Алматы: Заң әдебиеті, 2013.- 84 б. </w:t>
      </w:r>
    </w:p>
    <w:p w:rsidR="00F11F48" w:rsidRPr="00F11F48" w:rsidRDefault="00F11F48" w:rsidP="00F11F48">
      <w:pPr>
        <w:pStyle w:val="Default"/>
        <w:spacing w:after="36"/>
        <w:rPr>
          <w:sz w:val="28"/>
          <w:szCs w:val="28"/>
        </w:rPr>
      </w:pPr>
      <w:r w:rsidRPr="00F11F48">
        <w:rPr>
          <w:sz w:val="28"/>
          <w:szCs w:val="28"/>
        </w:rPr>
        <w:t>5</w:t>
      </w:r>
      <w:r w:rsidRPr="00F11F48">
        <w:rPr>
          <w:sz w:val="28"/>
          <w:szCs w:val="28"/>
          <w:lang w:val="kk-KZ"/>
        </w:rPr>
        <w:t>.</w:t>
      </w:r>
      <w:r w:rsidRPr="00F11F48">
        <w:rPr>
          <w:sz w:val="28"/>
          <w:szCs w:val="28"/>
        </w:rPr>
        <w:t xml:space="preserve"> Мейірбекова Г. Б. Қазақстан Республикасындағы адвокатура және адвокаттық қызмет: оқулық. - Алматы</w:t>
      </w:r>
      <w:proofErr w:type="gramStart"/>
      <w:r w:rsidRPr="00F11F48">
        <w:rPr>
          <w:sz w:val="28"/>
          <w:szCs w:val="28"/>
        </w:rPr>
        <w:t xml:space="preserve"> :</w:t>
      </w:r>
      <w:proofErr w:type="gramEnd"/>
      <w:r w:rsidRPr="00F11F48">
        <w:rPr>
          <w:sz w:val="28"/>
          <w:szCs w:val="28"/>
        </w:rPr>
        <w:t xml:space="preserve"> Жеті жарғы, 2012. - 208 б. </w:t>
      </w:r>
    </w:p>
    <w:p w:rsidR="00F11F48" w:rsidRPr="00F11F48" w:rsidRDefault="00F11F48" w:rsidP="00F11F48">
      <w:pPr>
        <w:pStyle w:val="Default"/>
        <w:rPr>
          <w:sz w:val="28"/>
          <w:szCs w:val="28"/>
        </w:rPr>
      </w:pPr>
      <w:r w:rsidRPr="00F11F48">
        <w:rPr>
          <w:sz w:val="28"/>
          <w:szCs w:val="28"/>
        </w:rPr>
        <w:t>6</w:t>
      </w:r>
      <w:r w:rsidRPr="00F11F48">
        <w:rPr>
          <w:sz w:val="28"/>
          <w:szCs w:val="28"/>
          <w:lang w:val="kk-KZ"/>
        </w:rPr>
        <w:t>.</w:t>
      </w:r>
      <w:r w:rsidRPr="00F11F48">
        <w:rPr>
          <w:sz w:val="28"/>
          <w:szCs w:val="28"/>
        </w:rPr>
        <w:t xml:space="preserve"> Журсимбаев С.К. Қазақстан Республикасының құқық қорғ</w:t>
      </w:r>
      <w:proofErr w:type="gramStart"/>
      <w:r w:rsidRPr="00F11F48">
        <w:rPr>
          <w:sz w:val="28"/>
          <w:szCs w:val="28"/>
        </w:rPr>
        <w:t>ау</w:t>
      </w:r>
      <w:proofErr w:type="gramEnd"/>
      <w:r w:rsidRPr="00F11F48">
        <w:rPr>
          <w:sz w:val="28"/>
          <w:szCs w:val="28"/>
        </w:rPr>
        <w:t xml:space="preserve"> органдары. Учебник.- Алматы: NURPRESS, 2010.- 400 c. </w:t>
      </w:r>
    </w:p>
    <w:p w:rsidR="00F11F48" w:rsidRPr="00F11F48" w:rsidRDefault="00F11F48" w:rsidP="00F11F48">
      <w:pPr>
        <w:rPr>
          <w:rFonts w:ascii="Times New Roman" w:hAnsi="Times New Roman"/>
          <w:b/>
          <w:sz w:val="28"/>
          <w:szCs w:val="28"/>
          <w:lang w:val="kk-KZ"/>
        </w:rPr>
      </w:pPr>
      <w:r w:rsidRPr="00F11F48">
        <w:rPr>
          <w:rFonts w:ascii="Times New Roman" w:hAnsi="Times New Roman"/>
          <w:b/>
          <w:sz w:val="28"/>
          <w:szCs w:val="28"/>
          <w:lang w:val="kk-KZ"/>
        </w:rPr>
        <w:t>2. Қосымша әдебиеттер</w:t>
      </w:r>
    </w:p>
    <w:p w:rsidR="00F11F48" w:rsidRPr="00F11F48" w:rsidRDefault="00F11F48" w:rsidP="00F11F48">
      <w:pPr>
        <w:numPr>
          <w:ilvl w:val="0"/>
          <w:numId w:val="9"/>
        </w:numPr>
        <w:spacing w:after="0" w:line="240" w:lineRule="auto"/>
        <w:ind w:left="284" w:right="-170" w:hanging="284"/>
        <w:rPr>
          <w:rFonts w:ascii="Times New Roman" w:hAnsi="Times New Roman"/>
          <w:sz w:val="28"/>
          <w:szCs w:val="28"/>
        </w:rPr>
      </w:pPr>
      <w:r w:rsidRPr="00F11F48">
        <w:rPr>
          <w:rFonts w:ascii="Times New Roman" w:hAnsi="Times New Roman"/>
          <w:sz w:val="28"/>
          <w:szCs w:val="28"/>
          <w:lang w:val="kk-KZ"/>
        </w:rPr>
        <w:lastRenderedPageBreak/>
        <w:t>ҚР Конституциясы, 30.08.1995 ж.</w:t>
      </w:r>
    </w:p>
    <w:p w:rsidR="00F11F48" w:rsidRPr="00F11F48" w:rsidRDefault="00F11F48" w:rsidP="00F11F48">
      <w:pPr>
        <w:numPr>
          <w:ilvl w:val="0"/>
          <w:numId w:val="9"/>
        </w:numPr>
        <w:spacing w:after="0" w:line="240" w:lineRule="auto"/>
        <w:ind w:left="284" w:right="-170" w:hanging="284"/>
        <w:rPr>
          <w:rFonts w:ascii="Times New Roman" w:hAnsi="Times New Roman"/>
          <w:sz w:val="28"/>
          <w:szCs w:val="28"/>
          <w:lang w:val="kk-KZ"/>
        </w:rPr>
      </w:pPr>
      <w:r w:rsidRPr="00F11F48">
        <w:rPr>
          <w:rFonts w:ascii="Times New Roman" w:hAnsi="Times New Roman"/>
          <w:sz w:val="28"/>
          <w:szCs w:val="28"/>
          <w:lang w:val="kk-KZ"/>
        </w:rPr>
        <w:t>Қазақсатан Республикасының  Азаматтық кодексі(жалпы бөлім) 27.12.</w:t>
      </w:r>
      <w:r w:rsidRPr="00F11F48">
        <w:rPr>
          <w:rFonts w:ascii="Times New Roman" w:hAnsi="Times New Roman"/>
          <w:sz w:val="28"/>
          <w:szCs w:val="28"/>
        </w:rPr>
        <w:t>2007</w:t>
      </w:r>
      <w:r w:rsidRPr="00F11F48">
        <w:rPr>
          <w:rFonts w:ascii="Times New Roman" w:hAnsi="Times New Roman"/>
          <w:sz w:val="28"/>
          <w:szCs w:val="28"/>
          <w:lang w:val="kk-KZ"/>
        </w:rPr>
        <w:t xml:space="preserve"> </w:t>
      </w:r>
    </w:p>
    <w:p w:rsidR="00431506" w:rsidRDefault="00F11F48" w:rsidP="00F11F48">
      <w:pPr>
        <w:pStyle w:val="Default"/>
        <w:rPr>
          <w:sz w:val="28"/>
          <w:szCs w:val="28"/>
          <w:lang w:val="kk-KZ"/>
        </w:rPr>
      </w:pPr>
      <w:r w:rsidRPr="00F11F48">
        <w:rPr>
          <w:sz w:val="28"/>
          <w:szCs w:val="28"/>
          <w:lang w:val="kk-KZ"/>
        </w:rPr>
        <w:t xml:space="preserve"> 3.Мухамадиева Г.Н. Қазақстан Республикасындағы адвокатура: тест тапсырмалары мен есептер жинағы : оқу құралы. - 2-ші бас. - Алматы : Қазақ университетi, 2014. - 138 б. </w:t>
      </w:r>
    </w:p>
    <w:p w:rsidR="00F11F48" w:rsidRPr="00F11F48" w:rsidRDefault="00F11F48" w:rsidP="00F11F48">
      <w:pPr>
        <w:pStyle w:val="Default"/>
        <w:rPr>
          <w:sz w:val="28"/>
          <w:szCs w:val="28"/>
          <w:lang w:val="kk-KZ"/>
        </w:rPr>
      </w:pPr>
      <w:r w:rsidRPr="00F11F48">
        <w:rPr>
          <w:sz w:val="28"/>
          <w:szCs w:val="28"/>
          <w:lang w:val="kk-KZ"/>
        </w:rPr>
        <w:t xml:space="preserve">4.Қазақстан Республикасының 2010 жылдан 2020 жылға дейінгі кезеңге арналған құқықты қ саясат тұжырымдамасы. – Астана: Ақорда, 24 тамыз 2009 жыл. №858. </w:t>
      </w:r>
    </w:p>
    <w:p w:rsidR="00F11F48" w:rsidRPr="00F11F48" w:rsidRDefault="00F11F48" w:rsidP="00F11F48">
      <w:pPr>
        <w:pStyle w:val="Default"/>
        <w:rPr>
          <w:sz w:val="28"/>
          <w:szCs w:val="28"/>
          <w:lang w:val="kk-KZ"/>
        </w:rPr>
      </w:pPr>
      <w:r w:rsidRPr="00F11F48">
        <w:rPr>
          <w:sz w:val="28"/>
          <w:szCs w:val="28"/>
          <w:lang w:val="kk-KZ"/>
        </w:rPr>
        <w:t>5. 2014 жылғы 4 шілде Қазақстан Республикасының Қылмыстық-процестік кодексі.</w:t>
      </w:r>
    </w:p>
    <w:p w:rsidR="00F11F48" w:rsidRPr="00431506" w:rsidRDefault="00F11F48" w:rsidP="00F11F48">
      <w:pPr>
        <w:pStyle w:val="1"/>
        <w:jc w:val="left"/>
        <w:textAlignment w:val="baseline"/>
        <w:rPr>
          <w:b w:val="0"/>
          <w:sz w:val="28"/>
          <w:szCs w:val="28"/>
          <w:lang w:val="kk-KZ"/>
        </w:rPr>
      </w:pPr>
      <w:r w:rsidRPr="00431506">
        <w:rPr>
          <w:b w:val="0"/>
          <w:sz w:val="28"/>
          <w:szCs w:val="28"/>
          <w:lang w:val="kk-KZ"/>
        </w:rPr>
        <w:t>6.</w:t>
      </w:r>
      <w:r w:rsidRPr="00431506">
        <w:rPr>
          <w:b w:val="0"/>
          <w:bCs/>
          <w:sz w:val="28"/>
          <w:szCs w:val="28"/>
          <w:lang w:val="kk-KZ"/>
        </w:rPr>
        <w:t xml:space="preserve"> Адвокаттық қызмет және заң көмегі туралы</w:t>
      </w:r>
    </w:p>
    <w:p w:rsidR="00F11F48" w:rsidRPr="00431506" w:rsidRDefault="00F11F48" w:rsidP="00431506">
      <w:pPr>
        <w:pStyle w:val="ac"/>
        <w:spacing w:before="0" w:beforeAutospacing="0" w:after="0" w:afterAutospacing="0"/>
        <w:textAlignment w:val="baseline"/>
        <w:rPr>
          <w:rFonts w:ascii="Times New Roman" w:hAnsi="Times New Roman" w:cs="Times New Roman"/>
          <w:spacing w:val="1"/>
          <w:sz w:val="28"/>
          <w:szCs w:val="28"/>
          <w:lang w:val="kk-KZ"/>
        </w:rPr>
      </w:pPr>
      <w:r w:rsidRPr="00F11F48">
        <w:rPr>
          <w:rFonts w:ascii="Times New Roman" w:hAnsi="Times New Roman" w:cs="Times New Roman"/>
          <w:spacing w:val="1"/>
          <w:sz w:val="28"/>
          <w:szCs w:val="28"/>
          <w:lang w:val="kk-KZ"/>
        </w:rPr>
        <w:t>Қазақстан Республикасының Заңы 2018 жылғы 5 шілдедегі № 176-VІ ҚРЗ.</w:t>
      </w:r>
    </w:p>
    <w:p w:rsidR="00F11F48" w:rsidRPr="00F11F48" w:rsidRDefault="00F11F48" w:rsidP="00F11F48">
      <w:pPr>
        <w:spacing w:after="0" w:line="240" w:lineRule="auto"/>
        <w:ind w:left="-426"/>
        <w:jc w:val="both"/>
        <w:rPr>
          <w:rFonts w:ascii="Times New Roman" w:hAnsi="Times New Roman" w:cs="Times New Roman"/>
          <w:b/>
          <w:sz w:val="28"/>
          <w:szCs w:val="28"/>
          <w:lang w:val="kk-KZ"/>
        </w:rPr>
      </w:pPr>
      <w:r w:rsidRPr="00F11F48">
        <w:rPr>
          <w:rFonts w:ascii="Times New Roman" w:hAnsi="Times New Roman" w:cs="Times New Roman"/>
          <w:b/>
          <w:sz w:val="28"/>
          <w:szCs w:val="28"/>
          <w:lang w:val="kk-KZ"/>
        </w:rPr>
        <w:t xml:space="preserve">      Қазақстан Республикасы Жоғарғы Сотының нормативтік қаулылары</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25«Соттардың некенi (ерлі-зайыптылықты) бұзу туралы iстердi қараған кезде заңнаманы қолдануы туралы»  Қазақстан Республикасы Жоғарғы Сотының 2000 жылғы 28 сәуір N 5 нормативтік қаулысы.// http://adilet.zan.kz/kaz/docs/P00000005S_</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26 «Азаматтық істерді сот талқылауына дайындау туралы» Қазақстан Республикасы Жоғарғы Сотының нормативтік қаулысы 2001 жылғы 13 желтоқсан N 21 // http://adilet.zan.kz/kaz/docs/P01000021S_</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27 «Заңдық маңызы бар фактілерді анықтау туралы істер бойынша сот практикасы туралы» Қазақстан Республикасы Жоғарғы Сотының нормативтік 2002 жылғы 28 маусымдағы N 13 қаулысы.// http://adilet.zan.kz/kaz/docs/P02000013S_</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28 «Сот шешiмi туралы» Қазақстан Республикасы Жоғарғы Сотының 2003 жылғы 11 шілдедегі N 5 нормативтік қаулысы.// http://adilet.zan.kz/kaz/docs/P03000005S_</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29 «Соттардың азаматтық процестік заңнаманың кейбір нормаларын қолдануы туралы» Қазақстан Республикасы Жоғарғы Сотының 2003 жылғы 20 наурыздағы N 2 нормативтік қаулысы.// http://adilet.zan.kz/kaz/docs/P03000002S_</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30 «Қазақстан Республикасы соттарының азаматтық істер бойынша сот шығындары туралы заңдарды қолдануы туралы» Қазақстан Республикасы Жоғарғы Сотының 2006 жылғы 25 желтоқсандағы N 9 Нормативтік қаулысы // http://adilet.zan.kz/kaz/docs/P06000009S_</w:t>
      </w:r>
    </w:p>
    <w:p w:rsidR="00F11F48" w:rsidRPr="00700675" w:rsidRDefault="00F11F48" w:rsidP="00F11F48">
      <w:pPr>
        <w:spacing w:after="0" w:line="240" w:lineRule="auto"/>
        <w:jc w:val="both"/>
        <w:rPr>
          <w:rFonts w:ascii="Times New Roman" w:hAnsi="Times New Roman" w:cs="Times New Roman"/>
          <w:sz w:val="28"/>
          <w:szCs w:val="28"/>
          <w:lang w:val="kk-KZ"/>
        </w:rPr>
      </w:pPr>
      <w:r w:rsidRPr="00700675">
        <w:rPr>
          <w:rFonts w:ascii="Times New Roman" w:hAnsi="Times New Roman" w:cs="Times New Roman"/>
          <w:sz w:val="28"/>
          <w:szCs w:val="28"/>
          <w:lang w:val="kk-KZ"/>
        </w:rPr>
        <w:t xml:space="preserve">31 «Азаматтық істер жөніндегі сот актілерін жаңадан анықталған мән-жайлар бойынша қайта қараудың кейбір мәселелері туралы» Қазақстан Республикасы Жоғарғы Сотының 2007 жылғы 25 желтоқсандағы N 12 Нормативтік қаулысы // </w:t>
      </w:r>
    </w:p>
    <w:p w:rsidR="00F11F48" w:rsidRPr="00700675" w:rsidRDefault="00F11F48" w:rsidP="00F11F48">
      <w:pPr>
        <w:spacing w:after="0" w:line="240" w:lineRule="auto"/>
        <w:jc w:val="both"/>
        <w:rPr>
          <w:rFonts w:ascii="Times New Roman" w:hAnsi="Times New Roman" w:cs="Times New Roman"/>
          <w:sz w:val="28"/>
          <w:szCs w:val="28"/>
          <w:lang w:val="kk-KZ"/>
        </w:rPr>
      </w:pPr>
      <w:r w:rsidRPr="00700675">
        <w:rPr>
          <w:rFonts w:ascii="Times New Roman" w:hAnsi="Times New Roman" w:cs="Times New Roman"/>
          <w:sz w:val="28"/>
          <w:szCs w:val="28"/>
          <w:lang w:val="kk-KZ"/>
        </w:rPr>
        <w:t>http://adilet.zan.kz/kaz/docs/P07000012S_</w:t>
      </w:r>
    </w:p>
    <w:p w:rsidR="00F11F48" w:rsidRPr="002930B0" w:rsidRDefault="00F11F48" w:rsidP="00F11F48">
      <w:pPr>
        <w:spacing w:after="0" w:line="240" w:lineRule="auto"/>
        <w:jc w:val="both"/>
        <w:rPr>
          <w:rFonts w:ascii="Times New Roman" w:hAnsi="Times New Roman" w:cs="Times New Roman"/>
          <w:sz w:val="28"/>
          <w:szCs w:val="28"/>
          <w:lang w:val="kk-KZ"/>
        </w:rPr>
      </w:pPr>
      <w:r w:rsidRPr="002930B0">
        <w:rPr>
          <w:rFonts w:ascii="Times New Roman" w:hAnsi="Times New Roman" w:cs="Times New Roman"/>
          <w:sz w:val="28"/>
          <w:szCs w:val="28"/>
          <w:lang w:val="kk-KZ"/>
        </w:rPr>
        <w:t xml:space="preserve">32 «Соттардың мемлекет мұқтажы үшін жер учаскелерін еріксіз иеліктен шығару жөніндегі заңдарды қолдануының кейбір мәселелері туралы» Қазақстан Республикасы Жоғарғы Сотының 2006 жылғы 25 желтоқсандағы N 8 Нормативтік қаулысы // </w:t>
      </w:r>
    </w:p>
    <w:p w:rsidR="00F11F48" w:rsidRPr="002930B0" w:rsidRDefault="00F11F48" w:rsidP="00F11F48">
      <w:pPr>
        <w:spacing w:after="0" w:line="240" w:lineRule="auto"/>
        <w:jc w:val="both"/>
        <w:rPr>
          <w:rFonts w:ascii="Times New Roman" w:hAnsi="Times New Roman" w:cs="Times New Roman"/>
          <w:sz w:val="28"/>
          <w:szCs w:val="28"/>
          <w:lang w:val="kk-KZ"/>
        </w:rPr>
      </w:pPr>
      <w:r w:rsidRPr="002930B0">
        <w:rPr>
          <w:rFonts w:ascii="Times New Roman" w:hAnsi="Times New Roman" w:cs="Times New Roman"/>
          <w:sz w:val="28"/>
          <w:szCs w:val="28"/>
          <w:lang w:val="kk-KZ"/>
        </w:rPr>
        <w:lastRenderedPageBreak/>
        <w:t>http://adilet.zan.kz/kaz/docs/P06000008S_</w:t>
      </w:r>
    </w:p>
    <w:p w:rsidR="00F11F48" w:rsidRPr="002930B0" w:rsidRDefault="00F11F48" w:rsidP="00F11F48">
      <w:pPr>
        <w:spacing w:after="0" w:line="240" w:lineRule="auto"/>
        <w:jc w:val="both"/>
        <w:rPr>
          <w:rFonts w:ascii="Times New Roman" w:hAnsi="Times New Roman" w:cs="Times New Roman"/>
          <w:sz w:val="28"/>
          <w:szCs w:val="28"/>
          <w:lang w:val="kk-KZ"/>
        </w:rPr>
      </w:pPr>
      <w:r w:rsidRPr="002930B0">
        <w:rPr>
          <w:rFonts w:ascii="Times New Roman" w:hAnsi="Times New Roman" w:cs="Times New Roman"/>
          <w:sz w:val="28"/>
          <w:szCs w:val="28"/>
          <w:lang w:val="kk-KZ"/>
        </w:rPr>
        <w:t>33 «Қазақстан Республикасы халықаралық шарттарының нормаларын қолдану туралы» Қазақстан Республикасы Жоғарғы Сотының 2008 жылғы 10 шілдедегі N 1 Нормативтік қаулысы // http://adilet.zan.kz/kaz/docs/P08000001S_</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 xml:space="preserve">34 «Соттардың мұрагерлік туралы заңнаманы қолдануының кейбір </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мәселелері туралы» Қазақстан Республикасы Жоғарғы Сотының 2009 жылғы 29 маусымдағы N 5 Нормативтік қаулысы.// http://adilet.zan.kz/kaz/docs/P09000005S_</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35 «Азаматтық істер бойынша қамтамасыз ету шараларын қабылдау туралы» Қазақстан Республикасы Жоғарғы Сотының 2009 жылғы 12 қаңтардағы N 2 Нормативтік қаулысы.// http://adilet.zan.kz/kaz/docs/P09000002S_</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36 «Соттардың азаматтық істер бойынша жеке ұйғарымдар шығару тәжірибесі туралы» Қазақстан Республикасы Жоғарғы Сотының 2010 жылғы 25 маусымдағы N 1 Нормативтік қаулысы.// http://adilet.zan.kz/kaz/docs/P10000001S_</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37 «Соттардың мемлекеттік сатып алу туралы заңнаманы қолдануы туралы» Қазақстан Республикасы Жоғарғы Сотының 2012 жылғы 14 желтоқсандағы No 5 Нормативтік қаулысы // http://adilet.zan.kz/kaz/docs/P120000005S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 xml:space="preserve">38 «Оңалту және банкроттық туралы заңнаманы қолдану практикасы туралы» Қазақстан Республикасы Жоғарғы Сотының 2015 жылғы 2 қазандағы No 5 нормативтік қаулысы. // </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http://adilet.zan.kz/kaz/docs/P150000005S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39 «Соттардың моральдық зиянды өтеу жөніндегі заңнаманы қолдануы туралы» Қазақстан Республикасы Жоғарғы Сотының 2015 жылғы 27 қарашадағы No 7 нормативтік қаулысы.// http://adilet.zan.kz/kazdocs //P150000007S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40 «Соттардың бала асырап алу жөніндегі заңнаманы қолдану практикасы туралы» Қазақстан Республикасы Жоғарғы Сотының 2016 жылғы 31 наурыздағы No 2 Нормативтік қаулысы // http://adilet.zan.kz/kaz/docs/P160000002S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41 «Мәмілелер жарамсыздығының және олардың жарамсыздығының салдарларын соттардың қолдануының кейбір мәселелері туралы» Қазақстан Республикасы Жоғарғы Сотының 2016 жылғы 7 шілдедегі No 6 Нормативтік қаулысы // http://adilet.zan.kz/kaz/docs/P160000006S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42 «Соттардың Қазақстан Республикасының экологиялық заңнамасын азаматтық істер бойынша қолдануының кейбір мәселелері туралы» Қазақстан Республикасы Жоғарғы Сотының 2016 жылғы 25 қарашадағы No 8 Нормативтік қаулысы // http://adilet.zan.kz/kaz/docs/P160000008S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43«Банктік қарыз шарттарынан туындайтын даулар бойынша азаматтық істерді қараудың сот практикасы туралы» Қазақстан Республикасы Жоғарғы Сотының 2016 жылғы 25 қарашадағы No 7 Нормативтік қаулысы// http://adilet.zan.kz/kaz/docs/P160000007S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lastRenderedPageBreak/>
        <w:t xml:space="preserve">44 « Сот төрелігіне қол жеткізу құқығы және Қазақстан Республикасы Жоғарғы Сотының сот актілерін қайта қарау бойынша өкілеттіктері туралы» </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Қазақстан Республикасы Жоғарғы Сотының 2016 жылғы 15 қаңтардағы No 1 Нормативтік қаулысы// http://adilet.zan.kz/kaz/docs/P160000001S</w:t>
      </w:r>
    </w:p>
    <w:p w:rsidR="00F11F48" w:rsidRPr="009A2680"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45 « Соттардың атқарушылық іс жүргізу туралы заңнаманың кейбір нормаларын қолдануы туралы» Қазақстан Республикасы Жоғарғы Сотының 2017 жылғы 31 наурыздағы No 1 Нормативтік қаулысы.// http://adilet.zan.kz/kaz/docs/P170000001S</w:t>
      </w:r>
    </w:p>
    <w:p w:rsidR="00F11F48" w:rsidRPr="00F11F48" w:rsidRDefault="00F11F48" w:rsidP="00F11F48">
      <w:pPr>
        <w:spacing w:after="0" w:line="240" w:lineRule="auto"/>
        <w:jc w:val="both"/>
        <w:rPr>
          <w:rFonts w:ascii="Times New Roman" w:hAnsi="Times New Roman" w:cs="Times New Roman"/>
          <w:sz w:val="28"/>
          <w:szCs w:val="28"/>
          <w:lang w:val="kk-KZ"/>
        </w:rPr>
      </w:pPr>
      <w:r w:rsidRPr="009A2680">
        <w:rPr>
          <w:rFonts w:ascii="Times New Roman" w:hAnsi="Times New Roman" w:cs="Times New Roman"/>
          <w:sz w:val="28"/>
          <w:szCs w:val="28"/>
          <w:lang w:val="kk-KZ"/>
        </w:rPr>
        <w:t xml:space="preserve">46 «Салық заңнамасын қолданудың сот практикасы туралы»  Қазақстан Республикасы Жоғарғы Сотының 2017 жылғы 29 маусымдағы No 4 нормативтік қаулысы// </w:t>
      </w:r>
    </w:p>
    <w:p w:rsidR="00F11F48" w:rsidRPr="00F11F48" w:rsidRDefault="00F11F48" w:rsidP="00F11F48">
      <w:pPr>
        <w:spacing w:after="0" w:line="240" w:lineRule="auto"/>
        <w:jc w:val="both"/>
        <w:rPr>
          <w:rFonts w:ascii="Times New Roman" w:hAnsi="Times New Roman" w:cs="Times New Roman"/>
          <w:sz w:val="28"/>
          <w:szCs w:val="28"/>
          <w:lang w:val="kk-KZ"/>
        </w:rPr>
      </w:pPr>
      <w:r w:rsidRPr="00F11F48">
        <w:rPr>
          <w:rFonts w:ascii="Times New Roman" w:hAnsi="Times New Roman" w:cs="Times New Roman"/>
          <w:sz w:val="28"/>
          <w:szCs w:val="28"/>
          <w:lang w:val="kk-KZ"/>
        </w:rPr>
        <w:t>http://adilet.zan.kz/kaz/docs/P170000004S</w:t>
      </w:r>
    </w:p>
    <w:p w:rsidR="00F11F48" w:rsidRPr="00F11F48" w:rsidRDefault="00F11F48" w:rsidP="00F11F48">
      <w:pPr>
        <w:spacing w:after="0" w:line="240" w:lineRule="auto"/>
        <w:jc w:val="both"/>
        <w:rPr>
          <w:rFonts w:ascii="Times New Roman" w:hAnsi="Times New Roman" w:cs="Times New Roman"/>
          <w:sz w:val="28"/>
          <w:szCs w:val="28"/>
          <w:lang w:val="kk-KZ"/>
        </w:rPr>
      </w:pPr>
      <w:r w:rsidRPr="00431506">
        <w:rPr>
          <w:rFonts w:ascii="Times New Roman" w:hAnsi="Times New Roman" w:cs="Times New Roman"/>
          <w:sz w:val="28"/>
          <w:szCs w:val="28"/>
          <w:lang w:val="kk-KZ"/>
        </w:rPr>
        <w:t>3 Мультимедиялық қамтамасыз ету</w:t>
      </w:r>
      <w:r w:rsidRPr="00F11F48">
        <w:rPr>
          <w:rFonts w:ascii="Times New Roman" w:hAnsi="Times New Roman" w:cs="Times New Roman"/>
          <w:sz w:val="28"/>
          <w:szCs w:val="28"/>
          <w:lang w:val="kk-KZ"/>
        </w:rPr>
        <w:t xml:space="preserve"> (электронды кітапхана және электрондық ресурстар, электрондық мәліметтер базасы, электронды мұрағат, </w:t>
      </w:r>
      <w:r w:rsidRPr="00F11F48">
        <w:rPr>
          <w:rFonts w:ascii="Times New Roman" w:hAnsi="Times New Roman" w:cs="Times New Roman"/>
          <w:bCs/>
          <w:sz w:val="28"/>
          <w:szCs w:val="28"/>
          <w:lang w:val="kk-KZ"/>
        </w:rPr>
        <w:t xml:space="preserve">Эпиграф, РМЭБ, Springer link, Science direct, Thomson Reuters; </w:t>
      </w:r>
      <w:r w:rsidRPr="00F11F48">
        <w:rPr>
          <w:rFonts w:ascii="Times New Roman" w:hAnsi="Times New Roman" w:cs="Times New Roman"/>
          <w:sz w:val="28"/>
          <w:szCs w:val="28"/>
          <w:lang w:val="kk-KZ"/>
        </w:rPr>
        <w:t xml:space="preserve">электронды кітаптар, бейне дәрістер, виртуалды зертханалық жұмыстар, ЖАОК, презентациялар, АББО жанындағы CD-ROM-да оқытушылар құрамы жасаған ОӘӘ және т.б.). </w:t>
      </w:r>
      <w:hyperlink r:id="rId11" w:history="1">
        <w:r w:rsidRPr="00431506">
          <w:rPr>
            <w:rStyle w:val="ad"/>
            <w:rFonts w:ascii="Times New Roman" w:hAnsi="Times New Roman"/>
            <w:color w:val="auto"/>
            <w:sz w:val="28"/>
            <w:szCs w:val="28"/>
            <w:u w:val="none"/>
            <w:lang w:val="en-US"/>
          </w:rPr>
          <w:t>www</w:t>
        </w:r>
        <w:r w:rsidRPr="00431506">
          <w:rPr>
            <w:rStyle w:val="ad"/>
            <w:rFonts w:ascii="Times New Roman" w:hAnsi="Times New Roman"/>
            <w:color w:val="auto"/>
            <w:sz w:val="28"/>
            <w:szCs w:val="28"/>
            <w:u w:val="none"/>
          </w:rPr>
          <w:t>.</w:t>
        </w:r>
        <w:r w:rsidRPr="00431506">
          <w:rPr>
            <w:rStyle w:val="ad"/>
            <w:rFonts w:ascii="Times New Roman" w:hAnsi="Times New Roman"/>
            <w:color w:val="auto"/>
            <w:sz w:val="28"/>
            <w:szCs w:val="28"/>
            <w:u w:val="none"/>
            <w:lang w:val="en-US"/>
          </w:rPr>
          <w:t>asu</w:t>
        </w:r>
        <w:r w:rsidRPr="00431506">
          <w:rPr>
            <w:rStyle w:val="ad"/>
            <w:rFonts w:ascii="Times New Roman" w:hAnsi="Times New Roman"/>
            <w:color w:val="auto"/>
            <w:sz w:val="28"/>
            <w:szCs w:val="28"/>
            <w:u w:val="none"/>
          </w:rPr>
          <w:t>.</w:t>
        </w:r>
        <w:r w:rsidRPr="00431506">
          <w:rPr>
            <w:rStyle w:val="ad"/>
            <w:rFonts w:ascii="Times New Roman" w:hAnsi="Times New Roman"/>
            <w:color w:val="auto"/>
            <w:sz w:val="28"/>
            <w:szCs w:val="28"/>
            <w:u w:val="none"/>
            <w:lang w:val="en-US"/>
          </w:rPr>
          <w:t>ukgu</w:t>
        </w:r>
        <w:r w:rsidRPr="00431506">
          <w:rPr>
            <w:rStyle w:val="ad"/>
            <w:rFonts w:ascii="Times New Roman" w:hAnsi="Times New Roman"/>
            <w:color w:val="auto"/>
            <w:sz w:val="28"/>
            <w:szCs w:val="28"/>
            <w:u w:val="none"/>
          </w:rPr>
          <w:t>.</w:t>
        </w:r>
        <w:r w:rsidRPr="00431506">
          <w:rPr>
            <w:rStyle w:val="ad"/>
            <w:rFonts w:ascii="Times New Roman" w:hAnsi="Times New Roman"/>
            <w:color w:val="auto"/>
            <w:sz w:val="28"/>
            <w:szCs w:val="28"/>
            <w:u w:val="none"/>
            <w:lang w:val="en-US"/>
          </w:rPr>
          <w:t>kz</w:t>
        </w:r>
      </w:hyperlink>
      <w:r w:rsidRPr="00F11F48">
        <w:rPr>
          <w:rFonts w:ascii="Times New Roman" w:hAnsi="Times New Roman" w:cs="Times New Roman"/>
          <w:sz w:val="28"/>
          <w:szCs w:val="28"/>
          <w:lang w:val="kk-KZ"/>
        </w:rPr>
        <w:t xml:space="preserve"> білім беру порталындағы ЭПОӘК</w:t>
      </w:r>
    </w:p>
    <w:p w:rsidR="00F11F48" w:rsidRPr="00F11F48" w:rsidRDefault="00F11F48" w:rsidP="00F11F48">
      <w:pPr>
        <w:pStyle w:val="Default"/>
        <w:rPr>
          <w:sz w:val="28"/>
          <w:szCs w:val="28"/>
          <w:lang w:val="kk-KZ"/>
        </w:rPr>
      </w:pPr>
      <w:r w:rsidRPr="00F11F48">
        <w:rPr>
          <w:sz w:val="28"/>
          <w:szCs w:val="28"/>
          <w:lang w:val="kk-KZ"/>
        </w:rPr>
        <w:t xml:space="preserve">Журсимбаев С.К. Қазақстан Республикасының құқық қорғау органдары. Учебник.- Алматы: NURPRESS, 2010.- 400 c. </w:t>
      </w:r>
    </w:p>
    <w:p w:rsidR="00F11F48" w:rsidRPr="00F11F48" w:rsidRDefault="00F11F48" w:rsidP="00F11F48">
      <w:pPr>
        <w:spacing w:after="0" w:line="240" w:lineRule="auto"/>
        <w:jc w:val="both"/>
        <w:rPr>
          <w:rFonts w:ascii="Times New Roman" w:hAnsi="Times New Roman" w:cs="Times New Roman"/>
          <w:sz w:val="28"/>
          <w:szCs w:val="28"/>
          <w:lang w:val="kk-KZ"/>
        </w:rPr>
      </w:pPr>
    </w:p>
    <w:p w:rsidR="00842BD8" w:rsidRPr="00F11F48" w:rsidRDefault="00842BD8" w:rsidP="00614D98">
      <w:pPr>
        <w:spacing w:after="0" w:line="240" w:lineRule="auto"/>
        <w:rPr>
          <w:rFonts w:ascii="Times New Roman" w:hAnsi="Times New Roman" w:cs="Times New Roman"/>
          <w:sz w:val="28"/>
          <w:szCs w:val="28"/>
          <w:lang w:val="kk-KZ"/>
        </w:rPr>
      </w:pPr>
    </w:p>
    <w:p w:rsidR="00842BD8" w:rsidRPr="00F11F48" w:rsidRDefault="00842BD8" w:rsidP="00614D98">
      <w:pPr>
        <w:spacing w:after="0" w:line="240" w:lineRule="auto"/>
        <w:rPr>
          <w:rFonts w:ascii="Times New Roman" w:hAnsi="Times New Roman" w:cs="Times New Roman"/>
          <w:sz w:val="28"/>
          <w:szCs w:val="28"/>
          <w:lang w:val="kk-KZ"/>
        </w:rPr>
      </w:pPr>
    </w:p>
    <w:p w:rsidR="00842BD8" w:rsidRPr="00F11F48" w:rsidRDefault="00842BD8" w:rsidP="00614D98">
      <w:pPr>
        <w:spacing w:after="0" w:line="240" w:lineRule="auto"/>
        <w:rPr>
          <w:rFonts w:ascii="Times New Roman" w:hAnsi="Times New Roman" w:cs="Times New Roman"/>
          <w:sz w:val="28"/>
          <w:szCs w:val="28"/>
          <w:lang w:val="kk-KZ"/>
        </w:rPr>
      </w:pPr>
    </w:p>
    <w:p w:rsidR="00842BD8" w:rsidRPr="00F11F48" w:rsidRDefault="00842BD8" w:rsidP="00614D98">
      <w:pPr>
        <w:spacing w:after="0" w:line="240" w:lineRule="auto"/>
        <w:rPr>
          <w:rFonts w:ascii="Times New Roman" w:hAnsi="Times New Roman" w:cs="Times New Roman"/>
          <w:sz w:val="28"/>
          <w:szCs w:val="28"/>
          <w:lang w:val="kk-KZ"/>
        </w:rPr>
      </w:pPr>
    </w:p>
    <w:p w:rsidR="00842BD8" w:rsidRPr="00F11F48"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Pr="00D04AA1" w:rsidRDefault="00842BD8" w:rsidP="00614D98">
      <w:pPr>
        <w:spacing w:after="0" w:line="240" w:lineRule="auto"/>
        <w:rPr>
          <w:rFonts w:ascii="Times New Roman" w:hAnsi="Times New Roman" w:cs="Times New Roman"/>
          <w:sz w:val="28"/>
          <w:szCs w:val="28"/>
          <w:lang w:val="kk-KZ"/>
        </w:rPr>
      </w:pPr>
    </w:p>
    <w:p w:rsidR="00842BD8" w:rsidRDefault="00842BD8" w:rsidP="00614D98">
      <w:pPr>
        <w:spacing w:after="0" w:line="240" w:lineRule="auto"/>
        <w:rPr>
          <w:rFonts w:ascii="Times New Roman" w:hAnsi="Times New Roman" w:cs="Times New Roman"/>
          <w:sz w:val="28"/>
          <w:szCs w:val="28"/>
          <w:lang w:val="kk-KZ"/>
        </w:rPr>
      </w:pPr>
    </w:p>
    <w:p w:rsidR="00F11F48" w:rsidRDefault="00F11F48" w:rsidP="00614D98">
      <w:pPr>
        <w:spacing w:after="0" w:line="240" w:lineRule="auto"/>
        <w:rPr>
          <w:rFonts w:ascii="Times New Roman" w:hAnsi="Times New Roman" w:cs="Times New Roman"/>
          <w:sz w:val="28"/>
          <w:szCs w:val="28"/>
          <w:lang w:val="kk-KZ"/>
        </w:rPr>
      </w:pPr>
    </w:p>
    <w:p w:rsidR="00F11F48" w:rsidRDefault="00F11F48" w:rsidP="00614D98">
      <w:pPr>
        <w:spacing w:after="0" w:line="240" w:lineRule="auto"/>
        <w:rPr>
          <w:rFonts w:ascii="Times New Roman" w:hAnsi="Times New Roman" w:cs="Times New Roman"/>
          <w:sz w:val="28"/>
          <w:szCs w:val="28"/>
          <w:lang w:val="kk-KZ"/>
        </w:rPr>
      </w:pPr>
    </w:p>
    <w:p w:rsidR="00F11F48" w:rsidRDefault="00F11F48" w:rsidP="00614D98">
      <w:pPr>
        <w:spacing w:after="0" w:line="240" w:lineRule="auto"/>
        <w:rPr>
          <w:rFonts w:ascii="Times New Roman" w:hAnsi="Times New Roman" w:cs="Times New Roman"/>
          <w:sz w:val="28"/>
          <w:szCs w:val="28"/>
          <w:lang w:val="kk-KZ"/>
        </w:rPr>
      </w:pPr>
    </w:p>
    <w:p w:rsidR="00F11F48" w:rsidRDefault="00F11F48" w:rsidP="00614D98">
      <w:pPr>
        <w:spacing w:after="0" w:line="240" w:lineRule="auto"/>
        <w:rPr>
          <w:rFonts w:ascii="Times New Roman" w:hAnsi="Times New Roman" w:cs="Times New Roman"/>
          <w:sz w:val="28"/>
          <w:szCs w:val="28"/>
          <w:lang w:val="kk-KZ"/>
        </w:rPr>
      </w:pPr>
    </w:p>
    <w:p w:rsidR="00F11F48" w:rsidRDefault="00F11F48"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p>
    <w:p w:rsidR="003F0AB2" w:rsidRDefault="003F0AB2" w:rsidP="00614D98">
      <w:pPr>
        <w:spacing w:after="0" w:line="240" w:lineRule="auto"/>
        <w:rPr>
          <w:rFonts w:ascii="Times New Roman" w:hAnsi="Times New Roman" w:cs="Times New Roman"/>
          <w:sz w:val="28"/>
          <w:szCs w:val="28"/>
          <w:lang w:val="en-US"/>
        </w:rPr>
      </w:pPr>
      <w:bookmarkStart w:id="0" w:name="_GoBack"/>
      <w:bookmarkEnd w:id="0"/>
    </w:p>
    <w:p w:rsidR="003F0AB2" w:rsidRPr="003F0AB2" w:rsidRDefault="003F0AB2" w:rsidP="00614D98">
      <w:pPr>
        <w:spacing w:after="0" w:line="240" w:lineRule="auto"/>
        <w:rPr>
          <w:rFonts w:ascii="Times New Roman" w:hAnsi="Times New Roman" w:cs="Times New Roman"/>
          <w:sz w:val="28"/>
          <w:szCs w:val="28"/>
          <w:lang w:val="en-US"/>
        </w:rPr>
      </w:pPr>
    </w:p>
    <w:p w:rsidR="00F11F48" w:rsidRPr="00D04AA1" w:rsidRDefault="00F11F48" w:rsidP="00614D98">
      <w:pPr>
        <w:spacing w:after="0" w:line="240" w:lineRule="auto"/>
        <w:rPr>
          <w:rFonts w:ascii="Times New Roman" w:hAnsi="Times New Roman" w:cs="Times New Roman"/>
          <w:sz w:val="28"/>
          <w:szCs w:val="28"/>
          <w:lang w:val="kk-KZ"/>
        </w:rPr>
      </w:pPr>
    </w:p>
    <w:p w:rsidR="00842BD8" w:rsidRPr="00D04AA1" w:rsidRDefault="00842BD8" w:rsidP="00614D98">
      <w:pPr>
        <w:widowControl w:val="0"/>
        <w:shd w:val="clear" w:color="auto" w:fill="FFFFFF"/>
        <w:tabs>
          <w:tab w:val="left" w:pos="360"/>
        </w:tabs>
        <w:autoSpaceDE w:val="0"/>
        <w:autoSpaceDN w:val="0"/>
        <w:adjustRightInd w:val="0"/>
        <w:spacing w:after="0" w:line="240" w:lineRule="auto"/>
        <w:jc w:val="both"/>
        <w:rPr>
          <w:rFonts w:ascii="Times New Roman" w:hAnsi="Times New Roman" w:cs="Times New Roman"/>
          <w:noProof/>
          <w:sz w:val="28"/>
          <w:szCs w:val="28"/>
          <w:lang w:val="kk-KZ"/>
        </w:rPr>
      </w:pPr>
    </w:p>
    <w:p w:rsidR="00614D98" w:rsidRPr="00700675" w:rsidRDefault="00614D98" w:rsidP="00614D98">
      <w:pPr>
        <w:shd w:val="clear" w:color="auto" w:fill="FFFFFF"/>
        <w:tabs>
          <w:tab w:val="left" w:leader="underscore" w:pos="6470"/>
        </w:tabs>
        <w:jc w:val="center"/>
        <w:rPr>
          <w:rFonts w:ascii="Times New Roman" w:eastAsia="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jc w:val="center"/>
        <w:rPr>
          <w:rFonts w:ascii="Times New Roman" w:eastAsia="Times New Roman" w:hAnsi="Times New Roman" w:cs="Times New Roman"/>
          <w:noProof/>
          <w:color w:val="000000"/>
          <w:sz w:val="28"/>
          <w:szCs w:val="28"/>
          <w:lang w:val="kk-KZ"/>
        </w:rPr>
      </w:pPr>
      <w:r w:rsidRPr="00D04AA1">
        <w:rPr>
          <w:rFonts w:ascii="Times New Roman" w:eastAsia="Times New Roman" w:hAnsi="Times New Roman" w:cs="Times New Roman"/>
          <w:noProof/>
          <w:color w:val="000000"/>
          <w:sz w:val="28"/>
          <w:szCs w:val="28"/>
          <w:lang w:val="kk-KZ"/>
        </w:rPr>
        <w:t>Басылымға жіберілген «____» _______ж. Қағаз форматыХ.Ү 1/16</w:t>
      </w:r>
    </w:p>
    <w:p w:rsidR="00614D98" w:rsidRPr="00D04AA1" w:rsidRDefault="00614D98" w:rsidP="00614D98">
      <w:pPr>
        <w:shd w:val="clear" w:color="auto" w:fill="FFFFFF"/>
        <w:tabs>
          <w:tab w:val="left" w:leader="underscore" w:pos="6470"/>
        </w:tabs>
        <w:jc w:val="center"/>
        <w:rPr>
          <w:rFonts w:ascii="Times New Roman" w:eastAsia="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jc w:val="center"/>
        <w:rPr>
          <w:rFonts w:ascii="Times New Roman" w:eastAsia="Times New Roman" w:hAnsi="Times New Roman" w:cs="Times New Roman"/>
          <w:noProof/>
          <w:color w:val="000000"/>
          <w:sz w:val="28"/>
          <w:szCs w:val="28"/>
          <w:lang w:val="kk-KZ"/>
        </w:rPr>
      </w:pPr>
      <w:r w:rsidRPr="00D04AA1">
        <w:rPr>
          <w:rFonts w:ascii="Times New Roman" w:eastAsia="Times New Roman" w:hAnsi="Times New Roman" w:cs="Times New Roman"/>
          <w:noProof/>
          <w:color w:val="000000"/>
          <w:sz w:val="28"/>
          <w:szCs w:val="28"/>
          <w:lang w:val="kk-KZ"/>
        </w:rPr>
        <w:t>Типография қағазы. Офсеттік баспа,Көлем ...п.л.</w:t>
      </w:r>
    </w:p>
    <w:p w:rsidR="00614D98" w:rsidRPr="00D04AA1" w:rsidRDefault="00614D98" w:rsidP="00614D98">
      <w:pPr>
        <w:shd w:val="clear" w:color="auto" w:fill="FFFFFF"/>
        <w:tabs>
          <w:tab w:val="left" w:leader="underscore" w:pos="6470"/>
        </w:tabs>
        <w:ind w:left="34"/>
        <w:jc w:val="center"/>
        <w:rPr>
          <w:rFonts w:ascii="Times New Roman" w:eastAsia="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ind w:left="34"/>
        <w:jc w:val="center"/>
        <w:rPr>
          <w:rFonts w:ascii="Times New Roman" w:eastAsia="Times New Roman" w:hAnsi="Times New Roman" w:cs="Times New Roman"/>
          <w:noProof/>
          <w:color w:val="000000"/>
          <w:sz w:val="28"/>
          <w:szCs w:val="28"/>
          <w:lang w:val="kk-KZ"/>
        </w:rPr>
      </w:pPr>
      <w:r w:rsidRPr="00D04AA1">
        <w:rPr>
          <w:rFonts w:ascii="Times New Roman" w:eastAsia="Times New Roman" w:hAnsi="Times New Roman" w:cs="Times New Roman"/>
          <w:noProof/>
          <w:color w:val="000000"/>
          <w:sz w:val="28"/>
          <w:szCs w:val="28"/>
          <w:lang w:val="kk-KZ"/>
        </w:rPr>
        <w:t>Тираж... экз.Тапсырыс №</w:t>
      </w:r>
    </w:p>
    <w:p w:rsidR="00614D98" w:rsidRPr="00D04AA1" w:rsidRDefault="00614D98" w:rsidP="00614D98">
      <w:pPr>
        <w:shd w:val="clear" w:color="auto" w:fill="FFFFFF"/>
        <w:tabs>
          <w:tab w:val="left" w:leader="underscore" w:pos="6470"/>
        </w:tabs>
        <w:spacing w:before="590" w:line="610" w:lineRule="exact"/>
        <w:rPr>
          <w:rFonts w:ascii="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spacing w:before="590" w:line="610" w:lineRule="exact"/>
        <w:rPr>
          <w:rFonts w:ascii="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spacing w:before="590" w:line="610" w:lineRule="exact"/>
        <w:rPr>
          <w:rFonts w:ascii="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spacing w:before="590" w:line="610" w:lineRule="exact"/>
        <w:rPr>
          <w:rFonts w:ascii="Times New Roman" w:eastAsia="Times New Roman" w:hAnsi="Times New Roman" w:cs="Times New Roman"/>
          <w:noProof/>
          <w:color w:val="000000"/>
          <w:sz w:val="28"/>
          <w:szCs w:val="28"/>
          <w:lang w:val="kk-KZ"/>
        </w:rPr>
      </w:pPr>
    </w:p>
    <w:p w:rsidR="00614D98" w:rsidRDefault="00614D9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F11F48" w:rsidRPr="00D04AA1" w:rsidRDefault="00F11F48" w:rsidP="00614D98">
      <w:pPr>
        <w:shd w:val="clear" w:color="auto" w:fill="FFFFFF"/>
        <w:tabs>
          <w:tab w:val="left" w:leader="underscore" w:pos="6470"/>
        </w:tabs>
        <w:ind w:left="34"/>
        <w:rPr>
          <w:rFonts w:ascii="Times New Roman" w:eastAsia="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ind w:left="34"/>
        <w:jc w:val="center"/>
        <w:rPr>
          <w:rFonts w:ascii="Times New Roman" w:eastAsia="Times New Roman" w:hAnsi="Times New Roman" w:cs="Times New Roman"/>
          <w:noProof/>
          <w:color w:val="000000"/>
          <w:sz w:val="28"/>
          <w:szCs w:val="28"/>
          <w:lang w:val="kk-KZ"/>
        </w:rPr>
      </w:pPr>
      <w:r w:rsidRPr="00D04AA1">
        <w:rPr>
          <w:rFonts w:ascii="Times New Roman" w:eastAsia="Times New Roman" w:hAnsi="Times New Roman" w:cs="Times New Roman"/>
          <w:noProof/>
          <w:color w:val="000000"/>
          <w:sz w:val="28"/>
          <w:szCs w:val="28"/>
          <w:lang w:val="kk-KZ"/>
        </w:rPr>
        <w:t>© М.Әуезов атындағы мемлекеттік университеті баспасы</w:t>
      </w:r>
    </w:p>
    <w:p w:rsidR="00614D98" w:rsidRPr="00D04AA1" w:rsidRDefault="00614D98" w:rsidP="00614D98">
      <w:pPr>
        <w:shd w:val="clear" w:color="auto" w:fill="FFFFFF"/>
        <w:tabs>
          <w:tab w:val="left" w:leader="underscore" w:pos="6470"/>
        </w:tabs>
        <w:ind w:left="34"/>
        <w:jc w:val="center"/>
        <w:rPr>
          <w:rFonts w:ascii="Times New Roman" w:eastAsia="Times New Roman" w:hAnsi="Times New Roman" w:cs="Times New Roman"/>
          <w:noProof/>
          <w:color w:val="000000"/>
          <w:sz w:val="28"/>
          <w:szCs w:val="28"/>
          <w:lang w:val="kk-KZ"/>
        </w:rPr>
      </w:pPr>
    </w:p>
    <w:p w:rsidR="00614D98" w:rsidRPr="00D04AA1" w:rsidRDefault="00614D98" w:rsidP="00614D98">
      <w:pPr>
        <w:shd w:val="clear" w:color="auto" w:fill="FFFFFF"/>
        <w:tabs>
          <w:tab w:val="left" w:leader="underscore" w:pos="6470"/>
        </w:tabs>
        <w:ind w:left="34"/>
        <w:jc w:val="center"/>
        <w:rPr>
          <w:rFonts w:ascii="Times New Roman" w:eastAsia="Times New Roman" w:hAnsi="Times New Roman" w:cs="Times New Roman"/>
          <w:noProof/>
          <w:color w:val="000000"/>
          <w:sz w:val="28"/>
          <w:szCs w:val="28"/>
          <w:lang w:val="kk-KZ"/>
        </w:rPr>
      </w:pPr>
      <w:r w:rsidRPr="00D04AA1">
        <w:rPr>
          <w:rFonts w:ascii="Times New Roman" w:eastAsia="Times New Roman" w:hAnsi="Times New Roman" w:cs="Times New Roman"/>
          <w:noProof/>
          <w:color w:val="000000"/>
          <w:sz w:val="28"/>
          <w:szCs w:val="28"/>
          <w:lang w:val="kk-KZ"/>
        </w:rPr>
        <w:t>М.Әуезов  атындағы ОҚМУ-нің баспа  орталығы, Шымкент қ. Тауке хан даңғылы,5</w:t>
      </w:r>
    </w:p>
    <w:p w:rsidR="00614D98" w:rsidRPr="00D04AA1" w:rsidRDefault="00614D98" w:rsidP="00614D98">
      <w:pPr>
        <w:ind w:left="360"/>
        <w:jc w:val="center"/>
        <w:rPr>
          <w:rFonts w:ascii="Times New Roman" w:eastAsia="Times New Roman" w:hAnsi="Times New Roman" w:cs="Times New Roman"/>
          <w:sz w:val="28"/>
          <w:szCs w:val="28"/>
          <w:lang w:val="kk-KZ"/>
        </w:rPr>
      </w:pPr>
    </w:p>
    <w:p w:rsidR="00614D98" w:rsidRPr="00D04AA1" w:rsidRDefault="00614D98" w:rsidP="00614D98">
      <w:pPr>
        <w:shd w:val="clear" w:color="auto" w:fill="FFFFFF"/>
        <w:spacing w:before="5"/>
        <w:ind w:left="408" w:right="58"/>
        <w:jc w:val="both"/>
        <w:rPr>
          <w:rFonts w:ascii="Times New Roman" w:eastAsia="Times New Roman" w:hAnsi="Times New Roman" w:cs="Times New Roman"/>
          <w:sz w:val="28"/>
          <w:szCs w:val="28"/>
          <w:lang w:val="kk-KZ"/>
        </w:rPr>
      </w:pPr>
    </w:p>
    <w:p w:rsidR="00614D98" w:rsidRPr="00D04AA1" w:rsidRDefault="00614D98" w:rsidP="00614D98">
      <w:pPr>
        <w:shd w:val="clear" w:color="auto" w:fill="FFFFFF"/>
        <w:spacing w:before="5"/>
        <w:ind w:left="408" w:right="58"/>
        <w:jc w:val="both"/>
        <w:rPr>
          <w:rFonts w:ascii="Times New Roman" w:eastAsia="Times New Roman" w:hAnsi="Times New Roman" w:cs="Times New Roman"/>
          <w:sz w:val="28"/>
          <w:szCs w:val="28"/>
          <w:lang w:val="kk-KZ"/>
        </w:rPr>
      </w:pPr>
    </w:p>
    <w:p w:rsidR="00614D98" w:rsidRPr="00D04AA1" w:rsidRDefault="00614D98" w:rsidP="00614D98">
      <w:pPr>
        <w:shd w:val="clear" w:color="auto" w:fill="FFFFFF"/>
        <w:spacing w:before="5"/>
        <w:ind w:left="408" w:right="58"/>
        <w:jc w:val="both"/>
        <w:rPr>
          <w:rFonts w:ascii="Times New Roman" w:eastAsia="Times New Roman" w:hAnsi="Times New Roman" w:cs="Times New Roman"/>
          <w:sz w:val="28"/>
          <w:szCs w:val="28"/>
          <w:lang w:val="kk-KZ"/>
        </w:rPr>
      </w:pPr>
    </w:p>
    <w:p w:rsidR="00842BD8" w:rsidRPr="00D04AA1" w:rsidRDefault="00842BD8" w:rsidP="00614D98">
      <w:pPr>
        <w:shd w:val="clear" w:color="auto" w:fill="FFFFFF"/>
        <w:tabs>
          <w:tab w:val="left" w:leader="underscore" w:pos="6470"/>
        </w:tabs>
        <w:spacing w:after="0" w:line="240" w:lineRule="auto"/>
        <w:jc w:val="center"/>
        <w:rPr>
          <w:rFonts w:ascii="Times New Roman" w:hAnsi="Times New Roman" w:cs="Times New Roman"/>
          <w:sz w:val="28"/>
          <w:szCs w:val="28"/>
          <w:lang w:val="kk-KZ"/>
        </w:rPr>
      </w:pPr>
    </w:p>
    <w:sectPr w:rsidR="00842BD8" w:rsidRPr="00D04AA1" w:rsidSect="00D04AA1">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7A6" w:rsidRDefault="008277A6" w:rsidP="002930B0">
      <w:pPr>
        <w:spacing w:after="0" w:line="240" w:lineRule="auto"/>
      </w:pPr>
      <w:r>
        <w:separator/>
      </w:r>
    </w:p>
  </w:endnote>
  <w:endnote w:type="continuationSeparator" w:id="0">
    <w:p w:rsidR="008277A6" w:rsidRDefault="008277A6" w:rsidP="00293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Kaz">
    <w:altName w:val="Times New Roman"/>
    <w:charset w:val="CC"/>
    <w:family w:val="roman"/>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KZ">
    <w:altName w:val="Times New Roman"/>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802704"/>
      <w:docPartObj>
        <w:docPartGallery w:val="Page Numbers (Bottom of Page)"/>
        <w:docPartUnique/>
      </w:docPartObj>
    </w:sdtPr>
    <w:sdtEndPr/>
    <w:sdtContent>
      <w:p w:rsidR="00E02630" w:rsidRDefault="003F0AB2">
        <w:pPr>
          <w:pStyle w:val="af2"/>
          <w:jc w:val="center"/>
        </w:pPr>
        <w:r>
          <w:fldChar w:fldCharType="begin"/>
        </w:r>
        <w:r>
          <w:instrText xml:space="preserve"> PAGE   \* MERGEFORMAT </w:instrText>
        </w:r>
        <w:r>
          <w:fldChar w:fldCharType="separate"/>
        </w:r>
        <w:r>
          <w:rPr>
            <w:noProof/>
          </w:rPr>
          <w:t>40</w:t>
        </w:r>
        <w:r>
          <w:rPr>
            <w:noProof/>
          </w:rPr>
          <w:fldChar w:fldCharType="end"/>
        </w:r>
      </w:p>
    </w:sdtContent>
  </w:sdt>
  <w:p w:rsidR="00E02630" w:rsidRDefault="00E0263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7A6" w:rsidRDefault="008277A6" w:rsidP="002930B0">
      <w:pPr>
        <w:spacing w:after="0" w:line="240" w:lineRule="auto"/>
      </w:pPr>
      <w:r>
        <w:separator/>
      </w:r>
    </w:p>
  </w:footnote>
  <w:footnote w:type="continuationSeparator" w:id="0">
    <w:p w:rsidR="008277A6" w:rsidRDefault="008277A6" w:rsidP="002930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3803718"/>
    <w:lvl w:ilvl="0">
      <w:numFmt w:val="decimal"/>
      <w:lvlText w:val="*"/>
      <w:lvlJc w:val="left"/>
      <w:pPr>
        <w:ind w:left="0" w:firstLine="0"/>
      </w:pPr>
    </w:lvl>
  </w:abstractNum>
  <w:abstractNum w:abstractNumId="1">
    <w:nsid w:val="01A24DFE"/>
    <w:multiLevelType w:val="hybridMultilevel"/>
    <w:tmpl w:val="BDFC2552"/>
    <w:lvl w:ilvl="0" w:tplc="611A9E1A">
      <w:numFmt w:val="bullet"/>
      <w:lvlText w:val="-"/>
      <w:lvlJc w:val="left"/>
      <w:pPr>
        <w:tabs>
          <w:tab w:val="num" w:pos="360"/>
        </w:tabs>
        <w:ind w:left="360" w:hanging="360"/>
      </w:pPr>
      <w:rPr>
        <w:rFonts w:ascii="Times New Roman Kaz" w:eastAsia="Times New Roman" w:hAnsi="Times New Roman Kaz" w:cs="Times New Roman Kaz"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
    <w:nsid w:val="04380A72"/>
    <w:multiLevelType w:val="hybridMultilevel"/>
    <w:tmpl w:val="C0E6EB1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B494F"/>
    <w:multiLevelType w:val="hybridMultilevel"/>
    <w:tmpl w:val="6866AD7E"/>
    <w:lvl w:ilvl="0" w:tplc="4DF89FD6">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5D2712"/>
    <w:multiLevelType w:val="hybridMultilevel"/>
    <w:tmpl w:val="36FCB2C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40776"/>
    <w:multiLevelType w:val="hybridMultilevel"/>
    <w:tmpl w:val="0EDC84D4"/>
    <w:lvl w:ilvl="0" w:tplc="2B129B6E">
      <w:start w:val="1"/>
      <w:numFmt w:val="decimal"/>
      <w:lvlText w:val="%1."/>
      <w:lvlJc w:val="left"/>
      <w:pPr>
        <w:tabs>
          <w:tab w:val="num" w:pos="645"/>
        </w:tabs>
        <w:ind w:left="645" w:hanging="360"/>
      </w:pPr>
      <w:rPr>
        <w:rFonts w:hint="default"/>
        <w:i w:val="0"/>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6">
    <w:nsid w:val="153672B4"/>
    <w:multiLevelType w:val="hybridMultilevel"/>
    <w:tmpl w:val="5602ECF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86B65"/>
    <w:multiLevelType w:val="hybridMultilevel"/>
    <w:tmpl w:val="C19AA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A4041C"/>
    <w:multiLevelType w:val="hybridMultilevel"/>
    <w:tmpl w:val="87C86C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6C4C6D"/>
    <w:multiLevelType w:val="hybridMultilevel"/>
    <w:tmpl w:val="EF02E258"/>
    <w:lvl w:ilvl="0" w:tplc="611A9E1A">
      <w:numFmt w:val="bullet"/>
      <w:lvlText w:val="-"/>
      <w:lvlJc w:val="left"/>
      <w:pPr>
        <w:tabs>
          <w:tab w:val="num" w:pos="1080"/>
        </w:tabs>
        <w:ind w:left="1080" w:hanging="360"/>
      </w:pPr>
      <w:rPr>
        <w:rFonts w:ascii="Times New Roman Kaz" w:eastAsia="Times New Roman" w:hAnsi="Times New Roman Kaz" w:cs="Times New Roman Kaz"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150E77"/>
    <w:multiLevelType w:val="hybridMultilevel"/>
    <w:tmpl w:val="3D42596E"/>
    <w:lvl w:ilvl="0" w:tplc="598A9420">
      <w:start w:val="1"/>
      <w:numFmt w:val="decimal"/>
      <w:lvlText w:val="%1."/>
      <w:lvlJc w:val="left"/>
      <w:pPr>
        <w:ind w:left="360" w:hanging="360"/>
      </w:pPr>
      <w:rPr>
        <w:lang w:val="kk-KZ"/>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08E2E47"/>
    <w:multiLevelType w:val="hybridMultilevel"/>
    <w:tmpl w:val="4648CB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C41F5B"/>
    <w:multiLevelType w:val="hybridMultilevel"/>
    <w:tmpl w:val="F4FAB0AC"/>
    <w:lvl w:ilvl="0" w:tplc="D45662B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60B2A2C"/>
    <w:multiLevelType w:val="hybridMultilevel"/>
    <w:tmpl w:val="D4625EFA"/>
    <w:lvl w:ilvl="0" w:tplc="33A2525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9141317"/>
    <w:multiLevelType w:val="hybridMultilevel"/>
    <w:tmpl w:val="03C6172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4F782F"/>
    <w:multiLevelType w:val="hybridMultilevel"/>
    <w:tmpl w:val="CF209CDA"/>
    <w:lvl w:ilvl="0" w:tplc="611A9E1A">
      <w:numFmt w:val="bullet"/>
      <w:lvlText w:val="-"/>
      <w:lvlJc w:val="left"/>
      <w:pPr>
        <w:tabs>
          <w:tab w:val="num" w:pos="1248"/>
        </w:tabs>
        <w:ind w:left="1248" w:hanging="360"/>
      </w:pPr>
      <w:rPr>
        <w:rFonts w:ascii="Times New Roman Kaz" w:eastAsia="Times New Roman" w:hAnsi="Times New Roman Kaz" w:cs="Times New Roman Kaz"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30C11826"/>
    <w:multiLevelType w:val="hybridMultilevel"/>
    <w:tmpl w:val="48C6318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2C2F23"/>
    <w:multiLevelType w:val="hybridMultilevel"/>
    <w:tmpl w:val="04CC4C8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31B1132E"/>
    <w:multiLevelType w:val="hybridMultilevel"/>
    <w:tmpl w:val="EBBAD8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28D03EE"/>
    <w:multiLevelType w:val="hybridMultilevel"/>
    <w:tmpl w:val="F43A0022"/>
    <w:lvl w:ilvl="0" w:tplc="611A9E1A">
      <w:numFmt w:val="bullet"/>
      <w:lvlText w:val="-"/>
      <w:lvlJc w:val="left"/>
      <w:pPr>
        <w:tabs>
          <w:tab w:val="num" w:pos="720"/>
        </w:tabs>
        <w:ind w:left="720" w:hanging="360"/>
      </w:pPr>
      <w:rPr>
        <w:rFonts w:ascii="Times New Roman Kaz" w:eastAsia="Times New Roman" w:hAnsi="Times New Roman Kaz" w:cs="Times New Roman Kaz"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C34908"/>
    <w:multiLevelType w:val="hybridMultilevel"/>
    <w:tmpl w:val="DACC4158"/>
    <w:lvl w:ilvl="0" w:tplc="0419000F">
      <w:start w:val="1"/>
      <w:numFmt w:val="decimal"/>
      <w:lvlText w:val="%1."/>
      <w:lvlJc w:val="left"/>
      <w:pPr>
        <w:ind w:left="720" w:hanging="360"/>
      </w:pPr>
    </w:lvl>
    <w:lvl w:ilvl="1" w:tplc="1B32B3D4">
      <w:start w:val="5"/>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9D48FF"/>
    <w:multiLevelType w:val="hybridMultilevel"/>
    <w:tmpl w:val="BF583A1C"/>
    <w:lvl w:ilvl="0" w:tplc="5E008F7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2">
    <w:nsid w:val="3CD5074A"/>
    <w:multiLevelType w:val="hybridMultilevel"/>
    <w:tmpl w:val="984E7578"/>
    <w:lvl w:ilvl="0" w:tplc="0419000F">
      <w:start w:val="1"/>
      <w:numFmt w:val="decimal"/>
      <w:lvlText w:val="%1."/>
      <w:lvlJc w:val="left"/>
      <w:pPr>
        <w:tabs>
          <w:tab w:val="num" w:pos="1418"/>
        </w:tabs>
        <w:ind w:left="1418" w:hanging="360"/>
      </w:pPr>
    </w:lvl>
    <w:lvl w:ilvl="1" w:tplc="04190019" w:tentative="1">
      <w:start w:val="1"/>
      <w:numFmt w:val="lowerLetter"/>
      <w:lvlText w:val="%2."/>
      <w:lvlJc w:val="left"/>
      <w:pPr>
        <w:tabs>
          <w:tab w:val="num" w:pos="2138"/>
        </w:tabs>
        <w:ind w:left="2138" w:hanging="360"/>
      </w:pPr>
    </w:lvl>
    <w:lvl w:ilvl="2" w:tplc="0419001B" w:tentative="1">
      <w:start w:val="1"/>
      <w:numFmt w:val="lowerRoman"/>
      <w:lvlText w:val="%3."/>
      <w:lvlJc w:val="right"/>
      <w:pPr>
        <w:tabs>
          <w:tab w:val="num" w:pos="2858"/>
        </w:tabs>
        <w:ind w:left="2858" w:hanging="180"/>
      </w:pPr>
    </w:lvl>
    <w:lvl w:ilvl="3" w:tplc="0419000F" w:tentative="1">
      <w:start w:val="1"/>
      <w:numFmt w:val="decimal"/>
      <w:lvlText w:val="%4."/>
      <w:lvlJc w:val="left"/>
      <w:pPr>
        <w:tabs>
          <w:tab w:val="num" w:pos="3578"/>
        </w:tabs>
        <w:ind w:left="3578" w:hanging="360"/>
      </w:pPr>
    </w:lvl>
    <w:lvl w:ilvl="4" w:tplc="04190019" w:tentative="1">
      <w:start w:val="1"/>
      <w:numFmt w:val="lowerLetter"/>
      <w:lvlText w:val="%5."/>
      <w:lvlJc w:val="left"/>
      <w:pPr>
        <w:tabs>
          <w:tab w:val="num" w:pos="4298"/>
        </w:tabs>
        <w:ind w:left="4298" w:hanging="360"/>
      </w:pPr>
    </w:lvl>
    <w:lvl w:ilvl="5" w:tplc="0419001B" w:tentative="1">
      <w:start w:val="1"/>
      <w:numFmt w:val="lowerRoman"/>
      <w:lvlText w:val="%6."/>
      <w:lvlJc w:val="right"/>
      <w:pPr>
        <w:tabs>
          <w:tab w:val="num" w:pos="5018"/>
        </w:tabs>
        <w:ind w:left="5018" w:hanging="180"/>
      </w:pPr>
    </w:lvl>
    <w:lvl w:ilvl="6" w:tplc="0419000F" w:tentative="1">
      <w:start w:val="1"/>
      <w:numFmt w:val="decimal"/>
      <w:lvlText w:val="%7."/>
      <w:lvlJc w:val="left"/>
      <w:pPr>
        <w:tabs>
          <w:tab w:val="num" w:pos="5738"/>
        </w:tabs>
        <w:ind w:left="5738" w:hanging="360"/>
      </w:pPr>
    </w:lvl>
    <w:lvl w:ilvl="7" w:tplc="04190019" w:tentative="1">
      <w:start w:val="1"/>
      <w:numFmt w:val="lowerLetter"/>
      <w:lvlText w:val="%8."/>
      <w:lvlJc w:val="left"/>
      <w:pPr>
        <w:tabs>
          <w:tab w:val="num" w:pos="6458"/>
        </w:tabs>
        <w:ind w:left="6458" w:hanging="360"/>
      </w:pPr>
    </w:lvl>
    <w:lvl w:ilvl="8" w:tplc="0419001B" w:tentative="1">
      <w:start w:val="1"/>
      <w:numFmt w:val="lowerRoman"/>
      <w:lvlText w:val="%9."/>
      <w:lvlJc w:val="right"/>
      <w:pPr>
        <w:tabs>
          <w:tab w:val="num" w:pos="7178"/>
        </w:tabs>
        <w:ind w:left="7178" w:hanging="180"/>
      </w:pPr>
    </w:lvl>
  </w:abstractNum>
  <w:abstractNum w:abstractNumId="23">
    <w:nsid w:val="3DB92CF0"/>
    <w:multiLevelType w:val="hybridMultilevel"/>
    <w:tmpl w:val="7848CF98"/>
    <w:lvl w:ilvl="0" w:tplc="8B7A3412">
      <w:start w:val="1"/>
      <w:numFmt w:val="decimal"/>
      <w:lvlText w:val="%1."/>
      <w:lvlJc w:val="left"/>
      <w:pPr>
        <w:ind w:left="644" w:hanging="360"/>
      </w:pPr>
      <w:rPr>
        <w:rFonts w:hint="default"/>
        <w:sz w:val="28"/>
        <w:szCs w:val="28"/>
        <w:lang w:val="kk-KZ"/>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37827A3"/>
    <w:multiLevelType w:val="hybridMultilevel"/>
    <w:tmpl w:val="7ED2B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7B122C"/>
    <w:multiLevelType w:val="hybridMultilevel"/>
    <w:tmpl w:val="A9EEB5E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44A47"/>
    <w:multiLevelType w:val="hybridMultilevel"/>
    <w:tmpl w:val="B56210A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133A70"/>
    <w:multiLevelType w:val="hybridMultilevel"/>
    <w:tmpl w:val="2F02B5F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1A1C4A"/>
    <w:multiLevelType w:val="hybridMultilevel"/>
    <w:tmpl w:val="DE90C806"/>
    <w:lvl w:ilvl="0" w:tplc="0419000F">
      <w:start w:val="1"/>
      <w:numFmt w:val="decimal"/>
      <w:lvlText w:val="%1."/>
      <w:lvlJc w:val="left"/>
      <w:pPr>
        <w:ind w:left="3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4A3DD5"/>
    <w:multiLevelType w:val="hybridMultilevel"/>
    <w:tmpl w:val="957C4E90"/>
    <w:lvl w:ilvl="0" w:tplc="6FE2BA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9910EF"/>
    <w:multiLevelType w:val="hybridMultilevel"/>
    <w:tmpl w:val="A5706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1D4AFB"/>
    <w:multiLevelType w:val="hybridMultilevel"/>
    <w:tmpl w:val="947CE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AB1123"/>
    <w:multiLevelType w:val="hybridMultilevel"/>
    <w:tmpl w:val="59103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B32D25"/>
    <w:multiLevelType w:val="hybridMultilevel"/>
    <w:tmpl w:val="52E69A2C"/>
    <w:lvl w:ilvl="0" w:tplc="104EE54E">
      <w:start w:val="1"/>
      <w:numFmt w:val="bullet"/>
      <w:lvlText w:val=""/>
      <w:lvlJc w:val="left"/>
      <w:pPr>
        <w:tabs>
          <w:tab w:val="num" w:pos="720"/>
        </w:tabs>
        <w:ind w:left="720" w:hanging="360"/>
      </w:pPr>
      <w:rPr>
        <w:rFonts w:ascii="Wingdings" w:hAnsi="Wingdings" w:hint="default"/>
      </w:rPr>
    </w:lvl>
    <w:lvl w:ilvl="1" w:tplc="5D865068" w:tentative="1">
      <w:start w:val="1"/>
      <w:numFmt w:val="bullet"/>
      <w:lvlText w:val=""/>
      <w:lvlJc w:val="left"/>
      <w:pPr>
        <w:tabs>
          <w:tab w:val="num" w:pos="1440"/>
        </w:tabs>
        <w:ind w:left="1440" w:hanging="360"/>
      </w:pPr>
      <w:rPr>
        <w:rFonts w:ascii="Wingdings" w:hAnsi="Wingdings" w:hint="default"/>
      </w:rPr>
    </w:lvl>
    <w:lvl w:ilvl="2" w:tplc="26586ADA" w:tentative="1">
      <w:start w:val="1"/>
      <w:numFmt w:val="bullet"/>
      <w:lvlText w:val=""/>
      <w:lvlJc w:val="left"/>
      <w:pPr>
        <w:tabs>
          <w:tab w:val="num" w:pos="2160"/>
        </w:tabs>
        <w:ind w:left="2160" w:hanging="360"/>
      </w:pPr>
      <w:rPr>
        <w:rFonts w:ascii="Wingdings" w:hAnsi="Wingdings" w:hint="default"/>
      </w:rPr>
    </w:lvl>
    <w:lvl w:ilvl="3" w:tplc="B364A370" w:tentative="1">
      <w:start w:val="1"/>
      <w:numFmt w:val="bullet"/>
      <w:lvlText w:val=""/>
      <w:lvlJc w:val="left"/>
      <w:pPr>
        <w:tabs>
          <w:tab w:val="num" w:pos="2880"/>
        </w:tabs>
        <w:ind w:left="2880" w:hanging="360"/>
      </w:pPr>
      <w:rPr>
        <w:rFonts w:ascii="Wingdings" w:hAnsi="Wingdings" w:hint="default"/>
      </w:rPr>
    </w:lvl>
    <w:lvl w:ilvl="4" w:tplc="91C6031C" w:tentative="1">
      <w:start w:val="1"/>
      <w:numFmt w:val="bullet"/>
      <w:lvlText w:val=""/>
      <w:lvlJc w:val="left"/>
      <w:pPr>
        <w:tabs>
          <w:tab w:val="num" w:pos="3600"/>
        </w:tabs>
        <w:ind w:left="3600" w:hanging="360"/>
      </w:pPr>
      <w:rPr>
        <w:rFonts w:ascii="Wingdings" w:hAnsi="Wingdings" w:hint="default"/>
      </w:rPr>
    </w:lvl>
    <w:lvl w:ilvl="5" w:tplc="B9661182" w:tentative="1">
      <w:start w:val="1"/>
      <w:numFmt w:val="bullet"/>
      <w:lvlText w:val=""/>
      <w:lvlJc w:val="left"/>
      <w:pPr>
        <w:tabs>
          <w:tab w:val="num" w:pos="4320"/>
        </w:tabs>
        <w:ind w:left="4320" w:hanging="360"/>
      </w:pPr>
      <w:rPr>
        <w:rFonts w:ascii="Wingdings" w:hAnsi="Wingdings" w:hint="default"/>
      </w:rPr>
    </w:lvl>
    <w:lvl w:ilvl="6" w:tplc="035C35B6" w:tentative="1">
      <w:start w:val="1"/>
      <w:numFmt w:val="bullet"/>
      <w:lvlText w:val=""/>
      <w:lvlJc w:val="left"/>
      <w:pPr>
        <w:tabs>
          <w:tab w:val="num" w:pos="5040"/>
        </w:tabs>
        <w:ind w:left="5040" w:hanging="360"/>
      </w:pPr>
      <w:rPr>
        <w:rFonts w:ascii="Wingdings" w:hAnsi="Wingdings" w:hint="default"/>
      </w:rPr>
    </w:lvl>
    <w:lvl w:ilvl="7" w:tplc="F2684530" w:tentative="1">
      <w:start w:val="1"/>
      <w:numFmt w:val="bullet"/>
      <w:lvlText w:val=""/>
      <w:lvlJc w:val="left"/>
      <w:pPr>
        <w:tabs>
          <w:tab w:val="num" w:pos="5760"/>
        </w:tabs>
        <w:ind w:left="5760" w:hanging="360"/>
      </w:pPr>
      <w:rPr>
        <w:rFonts w:ascii="Wingdings" w:hAnsi="Wingdings" w:hint="default"/>
      </w:rPr>
    </w:lvl>
    <w:lvl w:ilvl="8" w:tplc="AA9E1CC0" w:tentative="1">
      <w:start w:val="1"/>
      <w:numFmt w:val="bullet"/>
      <w:lvlText w:val=""/>
      <w:lvlJc w:val="left"/>
      <w:pPr>
        <w:tabs>
          <w:tab w:val="num" w:pos="6480"/>
        </w:tabs>
        <w:ind w:left="6480" w:hanging="360"/>
      </w:pPr>
      <w:rPr>
        <w:rFonts w:ascii="Wingdings" w:hAnsi="Wingdings" w:hint="default"/>
      </w:rPr>
    </w:lvl>
  </w:abstractNum>
  <w:abstractNum w:abstractNumId="34">
    <w:nsid w:val="55EA345A"/>
    <w:multiLevelType w:val="hybridMultilevel"/>
    <w:tmpl w:val="184A4ED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F61887"/>
    <w:multiLevelType w:val="hybridMultilevel"/>
    <w:tmpl w:val="AA62FD94"/>
    <w:lvl w:ilvl="0" w:tplc="896EBD8E">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6">
    <w:nsid w:val="5FAA4311"/>
    <w:multiLevelType w:val="hybridMultilevel"/>
    <w:tmpl w:val="55FE64D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4C62A7"/>
    <w:multiLevelType w:val="hybridMultilevel"/>
    <w:tmpl w:val="D07E05CC"/>
    <w:lvl w:ilvl="0" w:tplc="27B0D700">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8">
    <w:nsid w:val="64F96BB3"/>
    <w:multiLevelType w:val="hybridMultilevel"/>
    <w:tmpl w:val="6D44393C"/>
    <w:lvl w:ilvl="0" w:tplc="5AA2963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9">
    <w:nsid w:val="6B2F3414"/>
    <w:multiLevelType w:val="hybridMultilevel"/>
    <w:tmpl w:val="287A261E"/>
    <w:lvl w:ilvl="0" w:tplc="0419000F">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40">
    <w:nsid w:val="6D9125D3"/>
    <w:multiLevelType w:val="hybridMultilevel"/>
    <w:tmpl w:val="8404FF08"/>
    <w:lvl w:ilvl="0" w:tplc="7E10BBA6">
      <w:start w:val="1"/>
      <w:numFmt w:val="bullet"/>
      <w:lvlText w:val=""/>
      <w:lvlJc w:val="left"/>
      <w:pPr>
        <w:tabs>
          <w:tab w:val="num" w:pos="720"/>
        </w:tabs>
        <w:ind w:left="720" w:hanging="360"/>
      </w:pPr>
      <w:rPr>
        <w:rFonts w:ascii="Wingdings" w:hAnsi="Wingdings" w:hint="default"/>
      </w:rPr>
    </w:lvl>
    <w:lvl w:ilvl="1" w:tplc="551A38FC" w:tentative="1">
      <w:start w:val="1"/>
      <w:numFmt w:val="bullet"/>
      <w:lvlText w:val=""/>
      <w:lvlJc w:val="left"/>
      <w:pPr>
        <w:tabs>
          <w:tab w:val="num" w:pos="1440"/>
        </w:tabs>
        <w:ind w:left="1440" w:hanging="360"/>
      </w:pPr>
      <w:rPr>
        <w:rFonts w:ascii="Wingdings" w:hAnsi="Wingdings" w:hint="default"/>
      </w:rPr>
    </w:lvl>
    <w:lvl w:ilvl="2" w:tplc="8B2E0E54" w:tentative="1">
      <w:start w:val="1"/>
      <w:numFmt w:val="bullet"/>
      <w:lvlText w:val=""/>
      <w:lvlJc w:val="left"/>
      <w:pPr>
        <w:tabs>
          <w:tab w:val="num" w:pos="2160"/>
        </w:tabs>
        <w:ind w:left="2160" w:hanging="360"/>
      </w:pPr>
      <w:rPr>
        <w:rFonts w:ascii="Wingdings" w:hAnsi="Wingdings" w:hint="default"/>
      </w:rPr>
    </w:lvl>
    <w:lvl w:ilvl="3" w:tplc="26AE5790" w:tentative="1">
      <w:start w:val="1"/>
      <w:numFmt w:val="bullet"/>
      <w:lvlText w:val=""/>
      <w:lvlJc w:val="left"/>
      <w:pPr>
        <w:tabs>
          <w:tab w:val="num" w:pos="2880"/>
        </w:tabs>
        <w:ind w:left="2880" w:hanging="360"/>
      </w:pPr>
      <w:rPr>
        <w:rFonts w:ascii="Wingdings" w:hAnsi="Wingdings" w:hint="default"/>
      </w:rPr>
    </w:lvl>
    <w:lvl w:ilvl="4" w:tplc="BF4416FC" w:tentative="1">
      <w:start w:val="1"/>
      <w:numFmt w:val="bullet"/>
      <w:lvlText w:val=""/>
      <w:lvlJc w:val="left"/>
      <w:pPr>
        <w:tabs>
          <w:tab w:val="num" w:pos="3600"/>
        </w:tabs>
        <w:ind w:left="3600" w:hanging="360"/>
      </w:pPr>
      <w:rPr>
        <w:rFonts w:ascii="Wingdings" w:hAnsi="Wingdings" w:hint="default"/>
      </w:rPr>
    </w:lvl>
    <w:lvl w:ilvl="5" w:tplc="37483A72" w:tentative="1">
      <w:start w:val="1"/>
      <w:numFmt w:val="bullet"/>
      <w:lvlText w:val=""/>
      <w:lvlJc w:val="left"/>
      <w:pPr>
        <w:tabs>
          <w:tab w:val="num" w:pos="4320"/>
        </w:tabs>
        <w:ind w:left="4320" w:hanging="360"/>
      </w:pPr>
      <w:rPr>
        <w:rFonts w:ascii="Wingdings" w:hAnsi="Wingdings" w:hint="default"/>
      </w:rPr>
    </w:lvl>
    <w:lvl w:ilvl="6" w:tplc="772E8A64" w:tentative="1">
      <w:start w:val="1"/>
      <w:numFmt w:val="bullet"/>
      <w:lvlText w:val=""/>
      <w:lvlJc w:val="left"/>
      <w:pPr>
        <w:tabs>
          <w:tab w:val="num" w:pos="5040"/>
        </w:tabs>
        <w:ind w:left="5040" w:hanging="360"/>
      </w:pPr>
      <w:rPr>
        <w:rFonts w:ascii="Wingdings" w:hAnsi="Wingdings" w:hint="default"/>
      </w:rPr>
    </w:lvl>
    <w:lvl w:ilvl="7" w:tplc="8718153E" w:tentative="1">
      <w:start w:val="1"/>
      <w:numFmt w:val="bullet"/>
      <w:lvlText w:val=""/>
      <w:lvlJc w:val="left"/>
      <w:pPr>
        <w:tabs>
          <w:tab w:val="num" w:pos="5760"/>
        </w:tabs>
        <w:ind w:left="5760" w:hanging="360"/>
      </w:pPr>
      <w:rPr>
        <w:rFonts w:ascii="Wingdings" w:hAnsi="Wingdings" w:hint="default"/>
      </w:rPr>
    </w:lvl>
    <w:lvl w:ilvl="8" w:tplc="73D2B616" w:tentative="1">
      <w:start w:val="1"/>
      <w:numFmt w:val="bullet"/>
      <w:lvlText w:val=""/>
      <w:lvlJc w:val="left"/>
      <w:pPr>
        <w:tabs>
          <w:tab w:val="num" w:pos="6480"/>
        </w:tabs>
        <w:ind w:left="6480" w:hanging="360"/>
      </w:pPr>
      <w:rPr>
        <w:rFonts w:ascii="Wingdings" w:hAnsi="Wingdings" w:hint="default"/>
      </w:rPr>
    </w:lvl>
  </w:abstractNum>
  <w:abstractNum w:abstractNumId="41">
    <w:nsid w:val="70B800C2"/>
    <w:multiLevelType w:val="hybridMultilevel"/>
    <w:tmpl w:val="721AC5B6"/>
    <w:lvl w:ilvl="0" w:tplc="0419000F">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num w:numId="1">
    <w:abstractNumId w:val="33"/>
  </w:num>
  <w:num w:numId="2">
    <w:abstractNumId w:val="40"/>
  </w:num>
  <w:num w:numId="3">
    <w:abstractNumId w:val="13"/>
  </w:num>
  <w:num w:numId="4">
    <w:abstractNumId w:val="5"/>
  </w:num>
  <w:num w:numId="5">
    <w:abstractNumId w:val="21"/>
  </w:num>
  <w:num w:numId="6">
    <w:abstractNumId w:val="38"/>
  </w:num>
  <w:num w:numId="7">
    <w:abstractNumId w:val="12"/>
  </w:num>
  <w:num w:numId="8">
    <w:abstractNumId w:val="35"/>
  </w:num>
  <w:num w:numId="9">
    <w:abstractNumId w:val="10"/>
  </w:num>
  <w:num w:numId="10">
    <w:abstractNumId w:val="36"/>
  </w:num>
  <w:num w:numId="11">
    <w:abstractNumId w:val="2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8"/>
  </w:num>
  <w:num w:numId="15">
    <w:abstractNumId w:val="32"/>
  </w:num>
  <w:num w:numId="16">
    <w:abstractNumId w:val="37"/>
  </w:num>
  <w:num w:numId="17">
    <w:abstractNumId w:val="41"/>
  </w:num>
  <w:num w:numId="18">
    <w:abstractNumId w:val="11"/>
  </w:num>
  <w:num w:numId="19">
    <w:abstractNumId w:val="39"/>
  </w:num>
  <w:num w:numId="20">
    <w:abstractNumId w:val="25"/>
  </w:num>
  <w:num w:numId="21">
    <w:abstractNumId w:val="19"/>
  </w:num>
  <w:num w:numId="22">
    <w:abstractNumId w:val="15"/>
  </w:num>
  <w:num w:numId="23">
    <w:abstractNumId w:val="1"/>
  </w:num>
  <w:num w:numId="24">
    <w:abstractNumId w:val="9"/>
  </w:num>
  <w:num w:numId="25">
    <w:abstractNumId w:val="22"/>
  </w:num>
  <w:num w:numId="26">
    <w:abstractNumId w:val="7"/>
  </w:num>
  <w:num w:numId="27">
    <w:abstractNumId w:val="29"/>
  </w:num>
  <w:num w:numId="28">
    <w:abstractNumId w:val="23"/>
  </w:num>
  <w:num w:numId="29">
    <w:abstractNumId w:val="17"/>
  </w:num>
  <w:num w:numId="30">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31">
    <w:abstractNumId w:val="4"/>
  </w:num>
  <w:num w:numId="32">
    <w:abstractNumId w:val="18"/>
  </w:num>
  <w:num w:numId="33">
    <w:abstractNumId w:val="31"/>
  </w:num>
  <w:num w:numId="34">
    <w:abstractNumId w:val="3"/>
  </w:num>
  <w:num w:numId="35">
    <w:abstractNumId w:val="6"/>
  </w:num>
  <w:num w:numId="36">
    <w:abstractNumId w:val="24"/>
  </w:num>
  <w:num w:numId="37">
    <w:abstractNumId w:val="16"/>
  </w:num>
  <w:num w:numId="38">
    <w:abstractNumId w:val="14"/>
  </w:num>
  <w:num w:numId="39">
    <w:abstractNumId w:val="27"/>
  </w:num>
  <w:num w:numId="40">
    <w:abstractNumId w:val="8"/>
  </w:num>
  <w:num w:numId="41">
    <w:abstractNumId w:val="34"/>
  </w:num>
  <w:num w:numId="42">
    <w:abstractNumId w:val="2"/>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775A4"/>
    <w:rsid w:val="000904AA"/>
    <w:rsid w:val="00092C1D"/>
    <w:rsid w:val="002461C8"/>
    <w:rsid w:val="002930B0"/>
    <w:rsid w:val="0037291F"/>
    <w:rsid w:val="0038571B"/>
    <w:rsid w:val="003A5312"/>
    <w:rsid w:val="003F0AB2"/>
    <w:rsid w:val="00405E8A"/>
    <w:rsid w:val="00431506"/>
    <w:rsid w:val="00574EE0"/>
    <w:rsid w:val="00614D98"/>
    <w:rsid w:val="0062010E"/>
    <w:rsid w:val="006A6E7B"/>
    <w:rsid w:val="006D7DF6"/>
    <w:rsid w:val="00700675"/>
    <w:rsid w:val="007D7165"/>
    <w:rsid w:val="008277A6"/>
    <w:rsid w:val="00842BD8"/>
    <w:rsid w:val="009A2680"/>
    <w:rsid w:val="00A7335E"/>
    <w:rsid w:val="00BA5F23"/>
    <w:rsid w:val="00BE022F"/>
    <w:rsid w:val="00BE2DE9"/>
    <w:rsid w:val="00C3537E"/>
    <w:rsid w:val="00D04AA1"/>
    <w:rsid w:val="00E017C7"/>
    <w:rsid w:val="00E02630"/>
    <w:rsid w:val="00E775A4"/>
    <w:rsid w:val="00F11F48"/>
    <w:rsid w:val="00FD4FF6"/>
    <w:rsid w:val="00FE510D"/>
    <w:rsid w:val="00FF5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506"/>
  </w:style>
  <w:style w:type="paragraph" w:styleId="1">
    <w:name w:val="heading 1"/>
    <w:basedOn w:val="a"/>
    <w:next w:val="a"/>
    <w:link w:val="10"/>
    <w:qFormat/>
    <w:rsid w:val="00E775A4"/>
    <w:pPr>
      <w:keepNext/>
      <w:widowControl w:val="0"/>
      <w:shd w:val="clear" w:color="auto" w:fill="FFFFFF"/>
      <w:autoSpaceDE w:val="0"/>
      <w:autoSpaceDN w:val="0"/>
      <w:adjustRightInd w:val="0"/>
      <w:spacing w:after="0" w:line="240" w:lineRule="auto"/>
      <w:jc w:val="both"/>
      <w:outlineLvl w:val="0"/>
    </w:pPr>
    <w:rPr>
      <w:rFonts w:ascii="Times New Roman" w:eastAsia="Times New Roman" w:hAnsi="Times New Roman" w:cs="Times New Roman"/>
      <w:b/>
      <w:color w:val="000000"/>
      <w:sz w:val="20"/>
      <w:szCs w:val="20"/>
    </w:rPr>
  </w:style>
  <w:style w:type="paragraph" w:styleId="2">
    <w:name w:val="heading 2"/>
    <w:basedOn w:val="a"/>
    <w:next w:val="a"/>
    <w:link w:val="20"/>
    <w:qFormat/>
    <w:rsid w:val="00E775A4"/>
    <w:pPr>
      <w:keepNext/>
      <w:suppressAutoHyphens/>
      <w:spacing w:before="240" w:after="60" w:line="240" w:lineRule="auto"/>
      <w:outlineLvl w:val="1"/>
    </w:pPr>
    <w:rPr>
      <w:rFonts w:ascii="Arial" w:eastAsia="Times New Roman" w:hAnsi="Arial" w:cs="Times New Roman"/>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5A4"/>
    <w:rPr>
      <w:rFonts w:ascii="Times New Roman" w:eastAsia="Times New Roman" w:hAnsi="Times New Roman" w:cs="Times New Roman"/>
      <w:b/>
      <w:color w:val="000000"/>
      <w:sz w:val="20"/>
      <w:szCs w:val="20"/>
      <w:shd w:val="clear" w:color="auto" w:fill="FFFFFF"/>
    </w:rPr>
  </w:style>
  <w:style w:type="character" w:customStyle="1" w:styleId="20">
    <w:name w:val="Заголовок 2 Знак"/>
    <w:basedOn w:val="a0"/>
    <w:link w:val="2"/>
    <w:rsid w:val="00E775A4"/>
    <w:rPr>
      <w:rFonts w:ascii="Arial" w:eastAsia="Times New Roman" w:hAnsi="Arial" w:cs="Times New Roman"/>
      <w:b/>
      <w:bCs/>
      <w:i/>
      <w:iCs/>
      <w:sz w:val="28"/>
      <w:szCs w:val="28"/>
      <w:lang w:eastAsia="ar-SA"/>
    </w:rPr>
  </w:style>
  <w:style w:type="paragraph" w:styleId="a3">
    <w:name w:val="Body Text"/>
    <w:basedOn w:val="a"/>
    <w:link w:val="a4"/>
    <w:rsid w:val="00E775A4"/>
    <w:pPr>
      <w:shd w:val="clear" w:color="auto" w:fill="FFFFFF"/>
      <w:autoSpaceDE w:val="0"/>
      <w:autoSpaceDN w:val="0"/>
      <w:adjustRightInd w:val="0"/>
      <w:spacing w:after="0" w:line="240" w:lineRule="auto"/>
      <w:jc w:val="center"/>
    </w:pPr>
    <w:rPr>
      <w:rFonts w:ascii="KZ Times New Roman" w:eastAsia="Times New Roman" w:hAnsi="KZ Times New Roman" w:cs="Times New Roman"/>
      <w:b/>
      <w:noProof/>
      <w:sz w:val="32"/>
      <w:szCs w:val="24"/>
    </w:rPr>
  </w:style>
  <w:style w:type="character" w:customStyle="1" w:styleId="a4">
    <w:name w:val="Основной текст Знак"/>
    <w:basedOn w:val="a0"/>
    <w:link w:val="a3"/>
    <w:rsid w:val="00E775A4"/>
    <w:rPr>
      <w:rFonts w:ascii="KZ Times New Roman" w:eastAsia="Times New Roman" w:hAnsi="KZ Times New Roman" w:cs="Times New Roman"/>
      <w:b/>
      <w:noProof/>
      <w:sz w:val="32"/>
      <w:szCs w:val="24"/>
      <w:shd w:val="clear" w:color="auto" w:fill="FFFFFF"/>
    </w:rPr>
  </w:style>
  <w:style w:type="paragraph" w:styleId="a5">
    <w:name w:val="Block Text"/>
    <w:basedOn w:val="a"/>
    <w:rsid w:val="00E775A4"/>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a6">
    <w:name w:val="Body Text Indent"/>
    <w:aliases w:val=" Знак"/>
    <w:basedOn w:val="a"/>
    <w:link w:val="a7"/>
    <w:unhideWhenUsed/>
    <w:rsid w:val="00E775A4"/>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aliases w:val=" Знак Знак"/>
    <w:basedOn w:val="a0"/>
    <w:link w:val="a6"/>
    <w:rsid w:val="00E775A4"/>
    <w:rPr>
      <w:rFonts w:ascii="Times New Roman" w:eastAsia="Times New Roman" w:hAnsi="Times New Roman" w:cs="Times New Roman"/>
      <w:sz w:val="24"/>
      <w:szCs w:val="24"/>
    </w:rPr>
  </w:style>
  <w:style w:type="paragraph" w:styleId="a8">
    <w:name w:val="List Paragraph"/>
    <w:basedOn w:val="a"/>
    <w:uiPriority w:val="34"/>
    <w:qFormat/>
    <w:rsid w:val="00E775A4"/>
    <w:pPr>
      <w:spacing w:after="0" w:line="240" w:lineRule="auto"/>
      <w:ind w:left="720"/>
      <w:contextualSpacing/>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E775A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775A4"/>
    <w:rPr>
      <w:rFonts w:ascii="Tahoma" w:hAnsi="Tahoma" w:cs="Tahoma"/>
      <w:sz w:val="16"/>
      <w:szCs w:val="16"/>
    </w:rPr>
  </w:style>
  <w:style w:type="paragraph" w:styleId="ab">
    <w:name w:val="No Spacing"/>
    <w:qFormat/>
    <w:rsid w:val="00BE2DE9"/>
    <w:pPr>
      <w:spacing w:after="0" w:line="240" w:lineRule="auto"/>
    </w:pPr>
    <w:rPr>
      <w:rFonts w:ascii="Calibri" w:eastAsia="Times New Roman" w:hAnsi="Calibri" w:cs="Times New Roman"/>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37291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c"/>
    <w:uiPriority w:val="99"/>
    <w:locked/>
    <w:rsid w:val="0037291F"/>
    <w:rPr>
      <w:rFonts w:ascii="Arial Unicode MS" w:eastAsia="Arial Unicode MS" w:hAnsi="Arial Unicode MS" w:cs="Arial Unicode MS"/>
      <w:sz w:val="24"/>
      <w:szCs w:val="24"/>
    </w:rPr>
  </w:style>
  <w:style w:type="paragraph" w:customStyle="1" w:styleId="Default">
    <w:name w:val="Default"/>
    <w:qFormat/>
    <w:rsid w:val="0037291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d">
    <w:name w:val="Hyperlink"/>
    <w:basedOn w:val="a0"/>
    <w:uiPriority w:val="99"/>
    <w:rsid w:val="00F11F48"/>
    <w:rPr>
      <w:rFonts w:cs="Times New Roman"/>
      <w:color w:val="0000FF"/>
      <w:u w:val="single"/>
    </w:rPr>
  </w:style>
  <w:style w:type="paragraph" w:customStyle="1" w:styleId="11">
    <w:name w:val="Обычный1"/>
    <w:rsid w:val="002930B0"/>
    <w:pPr>
      <w:widowControl w:val="0"/>
      <w:snapToGrid w:val="0"/>
      <w:spacing w:after="0" w:line="259" w:lineRule="auto"/>
      <w:ind w:firstLine="400"/>
    </w:pPr>
    <w:rPr>
      <w:rFonts w:ascii="Times New Roman" w:eastAsia="Times New Roman" w:hAnsi="Times New Roman" w:cs="Times New Roman"/>
      <w:sz w:val="18"/>
      <w:szCs w:val="20"/>
    </w:rPr>
  </w:style>
  <w:style w:type="paragraph" w:styleId="ae">
    <w:name w:val="Title"/>
    <w:basedOn w:val="a"/>
    <w:link w:val="af"/>
    <w:qFormat/>
    <w:rsid w:val="002930B0"/>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f">
    <w:name w:val="Название Знак"/>
    <w:basedOn w:val="a0"/>
    <w:link w:val="ae"/>
    <w:rsid w:val="002930B0"/>
    <w:rPr>
      <w:rFonts w:ascii="Times New Roman KZ" w:eastAsia="Times New Roman" w:hAnsi="Times New Roman KZ" w:cs="Times New Roman"/>
      <w:b/>
      <w:bCs/>
      <w:sz w:val="24"/>
      <w:szCs w:val="24"/>
      <w:lang w:val="ca-ES"/>
    </w:rPr>
  </w:style>
  <w:style w:type="paragraph" w:styleId="af0">
    <w:name w:val="header"/>
    <w:basedOn w:val="a"/>
    <w:link w:val="af1"/>
    <w:uiPriority w:val="99"/>
    <w:semiHidden/>
    <w:unhideWhenUsed/>
    <w:rsid w:val="002930B0"/>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2930B0"/>
  </w:style>
  <w:style w:type="paragraph" w:styleId="af2">
    <w:name w:val="footer"/>
    <w:basedOn w:val="a"/>
    <w:link w:val="af3"/>
    <w:uiPriority w:val="99"/>
    <w:unhideWhenUsed/>
    <w:rsid w:val="002930B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930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8647">
      <w:bodyDiv w:val="1"/>
      <w:marLeft w:val="0"/>
      <w:marRight w:val="0"/>
      <w:marTop w:val="0"/>
      <w:marBottom w:val="0"/>
      <w:divBdr>
        <w:top w:val="none" w:sz="0" w:space="0" w:color="auto"/>
        <w:left w:val="none" w:sz="0" w:space="0" w:color="auto"/>
        <w:bottom w:val="none" w:sz="0" w:space="0" w:color="auto"/>
        <w:right w:val="none" w:sz="0" w:space="0" w:color="auto"/>
      </w:divBdr>
    </w:div>
    <w:div w:id="31350302">
      <w:bodyDiv w:val="1"/>
      <w:marLeft w:val="0"/>
      <w:marRight w:val="0"/>
      <w:marTop w:val="0"/>
      <w:marBottom w:val="0"/>
      <w:divBdr>
        <w:top w:val="none" w:sz="0" w:space="0" w:color="auto"/>
        <w:left w:val="none" w:sz="0" w:space="0" w:color="auto"/>
        <w:bottom w:val="none" w:sz="0" w:space="0" w:color="auto"/>
        <w:right w:val="none" w:sz="0" w:space="0" w:color="auto"/>
      </w:divBdr>
    </w:div>
    <w:div w:id="105010026">
      <w:bodyDiv w:val="1"/>
      <w:marLeft w:val="0"/>
      <w:marRight w:val="0"/>
      <w:marTop w:val="0"/>
      <w:marBottom w:val="0"/>
      <w:divBdr>
        <w:top w:val="none" w:sz="0" w:space="0" w:color="auto"/>
        <w:left w:val="none" w:sz="0" w:space="0" w:color="auto"/>
        <w:bottom w:val="none" w:sz="0" w:space="0" w:color="auto"/>
        <w:right w:val="none" w:sz="0" w:space="0" w:color="auto"/>
      </w:divBdr>
    </w:div>
    <w:div w:id="160852345">
      <w:bodyDiv w:val="1"/>
      <w:marLeft w:val="0"/>
      <w:marRight w:val="0"/>
      <w:marTop w:val="0"/>
      <w:marBottom w:val="0"/>
      <w:divBdr>
        <w:top w:val="none" w:sz="0" w:space="0" w:color="auto"/>
        <w:left w:val="none" w:sz="0" w:space="0" w:color="auto"/>
        <w:bottom w:val="none" w:sz="0" w:space="0" w:color="auto"/>
        <w:right w:val="none" w:sz="0" w:space="0" w:color="auto"/>
      </w:divBdr>
    </w:div>
    <w:div w:id="192887403">
      <w:bodyDiv w:val="1"/>
      <w:marLeft w:val="0"/>
      <w:marRight w:val="0"/>
      <w:marTop w:val="0"/>
      <w:marBottom w:val="0"/>
      <w:divBdr>
        <w:top w:val="none" w:sz="0" w:space="0" w:color="auto"/>
        <w:left w:val="none" w:sz="0" w:space="0" w:color="auto"/>
        <w:bottom w:val="none" w:sz="0" w:space="0" w:color="auto"/>
        <w:right w:val="none" w:sz="0" w:space="0" w:color="auto"/>
      </w:divBdr>
    </w:div>
    <w:div w:id="200478084">
      <w:bodyDiv w:val="1"/>
      <w:marLeft w:val="0"/>
      <w:marRight w:val="0"/>
      <w:marTop w:val="0"/>
      <w:marBottom w:val="0"/>
      <w:divBdr>
        <w:top w:val="none" w:sz="0" w:space="0" w:color="auto"/>
        <w:left w:val="none" w:sz="0" w:space="0" w:color="auto"/>
        <w:bottom w:val="none" w:sz="0" w:space="0" w:color="auto"/>
        <w:right w:val="none" w:sz="0" w:space="0" w:color="auto"/>
      </w:divBdr>
    </w:div>
    <w:div w:id="302976420">
      <w:bodyDiv w:val="1"/>
      <w:marLeft w:val="0"/>
      <w:marRight w:val="0"/>
      <w:marTop w:val="0"/>
      <w:marBottom w:val="0"/>
      <w:divBdr>
        <w:top w:val="none" w:sz="0" w:space="0" w:color="auto"/>
        <w:left w:val="none" w:sz="0" w:space="0" w:color="auto"/>
        <w:bottom w:val="none" w:sz="0" w:space="0" w:color="auto"/>
        <w:right w:val="none" w:sz="0" w:space="0" w:color="auto"/>
      </w:divBdr>
    </w:div>
    <w:div w:id="304548956">
      <w:bodyDiv w:val="1"/>
      <w:marLeft w:val="0"/>
      <w:marRight w:val="0"/>
      <w:marTop w:val="0"/>
      <w:marBottom w:val="0"/>
      <w:divBdr>
        <w:top w:val="none" w:sz="0" w:space="0" w:color="auto"/>
        <w:left w:val="none" w:sz="0" w:space="0" w:color="auto"/>
        <w:bottom w:val="none" w:sz="0" w:space="0" w:color="auto"/>
        <w:right w:val="none" w:sz="0" w:space="0" w:color="auto"/>
      </w:divBdr>
    </w:div>
    <w:div w:id="377364590">
      <w:bodyDiv w:val="1"/>
      <w:marLeft w:val="0"/>
      <w:marRight w:val="0"/>
      <w:marTop w:val="0"/>
      <w:marBottom w:val="0"/>
      <w:divBdr>
        <w:top w:val="none" w:sz="0" w:space="0" w:color="auto"/>
        <w:left w:val="none" w:sz="0" w:space="0" w:color="auto"/>
        <w:bottom w:val="none" w:sz="0" w:space="0" w:color="auto"/>
        <w:right w:val="none" w:sz="0" w:space="0" w:color="auto"/>
      </w:divBdr>
    </w:div>
    <w:div w:id="407533320">
      <w:bodyDiv w:val="1"/>
      <w:marLeft w:val="0"/>
      <w:marRight w:val="0"/>
      <w:marTop w:val="0"/>
      <w:marBottom w:val="0"/>
      <w:divBdr>
        <w:top w:val="none" w:sz="0" w:space="0" w:color="auto"/>
        <w:left w:val="none" w:sz="0" w:space="0" w:color="auto"/>
        <w:bottom w:val="none" w:sz="0" w:space="0" w:color="auto"/>
        <w:right w:val="none" w:sz="0" w:space="0" w:color="auto"/>
      </w:divBdr>
    </w:div>
    <w:div w:id="431776941">
      <w:bodyDiv w:val="1"/>
      <w:marLeft w:val="0"/>
      <w:marRight w:val="0"/>
      <w:marTop w:val="0"/>
      <w:marBottom w:val="0"/>
      <w:divBdr>
        <w:top w:val="none" w:sz="0" w:space="0" w:color="auto"/>
        <w:left w:val="none" w:sz="0" w:space="0" w:color="auto"/>
        <w:bottom w:val="none" w:sz="0" w:space="0" w:color="auto"/>
        <w:right w:val="none" w:sz="0" w:space="0" w:color="auto"/>
      </w:divBdr>
    </w:div>
    <w:div w:id="436095129">
      <w:bodyDiv w:val="1"/>
      <w:marLeft w:val="0"/>
      <w:marRight w:val="0"/>
      <w:marTop w:val="0"/>
      <w:marBottom w:val="0"/>
      <w:divBdr>
        <w:top w:val="none" w:sz="0" w:space="0" w:color="auto"/>
        <w:left w:val="none" w:sz="0" w:space="0" w:color="auto"/>
        <w:bottom w:val="none" w:sz="0" w:space="0" w:color="auto"/>
        <w:right w:val="none" w:sz="0" w:space="0" w:color="auto"/>
      </w:divBdr>
    </w:div>
    <w:div w:id="472406053">
      <w:bodyDiv w:val="1"/>
      <w:marLeft w:val="0"/>
      <w:marRight w:val="0"/>
      <w:marTop w:val="0"/>
      <w:marBottom w:val="0"/>
      <w:divBdr>
        <w:top w:val="none" w:sz="0" w:space="0" w:color="auto"/>
        <w:left w:val="none" w:sz="0" w:space="0" w:color="auto"/>
        <w:bottom w:val="none" w:sz="0" w:space="0" w:color="auto"/>
        <w:right w:val="none" w:sz="0" w:space="0" w:color="auto"/>
      </w:divBdr>
    </w:div>
    <w:div w:id="494806501">
      <w:bodyDiv w:val="1"/>
      <w:marLeft w:val="0"/>
      <w:marRight w:val="0"/>
      <w:marTop w:val="0"/>
      <w:marBottom w:val="0"/>
      <w:divBdr>
        <w:top w:val="none" w:sz="0" w:space="0" w:color="auto"/>
        <w:left w:val="none" w:sz="0" w:space="0" w:color="auto"/>
        <w:bottom w:val="none" w:sz="0" w:space="0" w:color="auto"/>
        <w:right w:val="none" w:sz="0" w:space="0" w:color="auto"/>
      </w:divBdr>
    </w:div>
    <w:div w:id="563877555">
      <w:bodyDiv w:val="1"/>
      <w:marLeft w:val="0"/>
      <w:marRight w:val="0"/>
      <w:marTop w:val="0"/>
      <w:marBottom w:val="0"/>
      <w:divBdr>
        <w:top w:val="none" w:sz="0" w:space="0" w:color="auto"/>
        <w:left w:val="none" w:sz="0" w:space="0" w:color="auto"/>
        <w:bottom w:val="none" w:sz="0" w:space="0" w:color="auto"/>
        <w:right w:val="none" w:sz="0" w:space="0" w:color="auto"/>
      </w:divBdr>
    </w:div>
    <w:div w:id="595332447">
      <w:bodyDiv w:val="1"/>
      <w:marLeft w:val="0"/>
      <w:marRight w:val="0"/>
      <w:marTop w:val="0"/>
      <w:marBottom w:val="0"/>
      <w:divBdr>
        <w:top w:val="none" w:sz="0" w:space="0" w:color="auto"/>
        <w:left w:val="none" w:sz="0" w:space="0" w:color="auto"/>
        <w:bottom w:val="none" w:sz="0" w:space="0" w:color="auto"/>
        <w:right w:val="none" w:sz="0" w:space="0" w:color="auto"/>
      </w:divBdr>
    </w:div>
    <w:div w:id="634335016">
      <w:bodyDiv w:val="1"/>
      <w:marLeft w:val="0"/>
      <w:marRight w:val="0"/>
      <w:marTop w:val="0"/>
      <w:marBottom w:val="0"/>
      <w:divBdr>
        <w:top w:val="none" w:sz="0" w:space="0" w:color="auto"/>
        <w:left w:val="none" w:sz="0" w:space="0" w:color="auto"/>
        <w:bottom w:val="none" w:sz="0" w:space="0" w:color="auto"/>
        <w:right w:val="none" w:sz="0" w:space="0" w:color="auto"/>
      </w:divBdr>
    </w:div>
    <w:div w:id="651062686">
      <w:bodyDiv w:val="1"/>
      <w:marLeft w:val="0"/>
      <w:marRight w:val="0"/>
      <w:marTop w:val="0"/>
      <w:marBottom w:val="0"/>
      <w:divBdr>
        <w:top w:val="none" w:sz="0" w:space="0" w:color="auto"/>
        <w:left w:val="none" w:sz="0" w:space="0" w:color="auto"/>
        <w:bottom w:val="none" w:sz="0" w:space="0" w:color="auto"/>
        <w:right w:val="none" w:sz="0" w:space="0" w:color="auto"/>
      </w:divBdr>
    </w:div>
    <w:div w:id="712735014">
      <w:bodyDiv w:val="1"/>
      <w:marLeft w:val="0"/>
      <w:marRight w:val="0"/>
      <w:marTop w:val="0"/>
      <w:marBottom w:val="0"/>
      <w:divBdr>
        <w:top w:val="none" w:sz="0" w:space="0" w:color="auto"/>
        <w:left w:val="none" w:sz="0" w:space="0" w:color="auto"/>
        <w:bottom w:val="none" w:sz="0" w:space="0" w:color="auto"/>
        <w:right w:val="none" w:sz="0" w:space="0" w:color="auto"/>
      </w:divBdr>
    </w:div>
    <w:div w:id="716513745">
      <w:bodyDiv w:val="1"/>
      <w:marLeft w:val="0"/>
      <w:marRight w:val="0"/>
      <w:marTop w:val="0"/>
      <w:marBottom w:val="0"/>
      <w:divBdr>
        <w:top w:val="none" w:sz="0" w:space="0" w:color="auto"/>
        <w:left w:val="none" w:sz="0" w:space="0" w:color="auto"/>
        <w:bottom w:val="none" w:sz="0" w:space="0" w:color="auto"/>
        <w:right w:val="none" w:sz="0" w:space="0" w:color="auto"/>
      </w:divBdr>
    </w:div>
    <w:div w:id="740519706">
      <w:bodyDiv w:val="1"/>
      <w:marLeft w:val="0"/>
      <w:marRight w:val="0"/>
      <w:marTop w:val="0"/>
      <w:marBottom w:val="0"/>
      <w:divBdr>
        <w:top w:val="none" w:sz="0" w:space="0" w:color="auto"/>
        <w:left w:val="none" w:sz="0" w:space="0" w:color="auto"/>
        <w:bottom w:val="none" w:sz="0" w:space="0" w:color="auto"/>
        <w:right w:val="none" w:sz="0" w:space="0" w:color="auto"/>
      </w:divBdr>
    </w:div>
    <w:div w:id="755638735">
      <w:bodyDiv w:val="1"/>
      <w:marLeft w:val="0"/>
      <w:marRight w:val="0"/>
      <w:marTop w:val="0"/>
      <w:marBottom w:val="0"/>
      <w:divBdr>
        <w:top w:val="none" w:sz="0" w:space="0" w:color="auto"/>
        <w:left w:val="none" w:sz="0" w:space="0" w:color="auto"/>
        <w:bottom w:val="none" w:sz="0" w:space="0" w:color="auto"/>
        <w:right w:val="none" w:sz="0" w:space="0" w:color="auto"/>
      </w:divBdr>
    </w:div>
    <w:div w:id="787041986">
      <w:bodyDiv w:val="1"/>
      <w:marLeft w:val="0"/>
      <w:marRight w:val="0"/>
      <w:marTop w:val="0"/>
      <w:marBottom w:val="0"/>
      <w:divBdr>
        <w:top w:val="none" w:sz="0" w:space="0" w:color="auto"/>
        <w:left w:val="none" w:sz="0" w:space="0" w:color="auto"/>
        <w:bottom w:val="none" w:sz="0" w:space="0" w:color="auto"/>
        <w:right w:val="none" w:sz="0" w:space="0" w:color="auto"/>
      </w:divBdr>
    </w:div>
    <w:div w:id="810245980">
      <w:bodyDiv w:val="1"/>
      <w:marLeft w:val="0"/>
      <w:marRight w:val="0"/>
      <w:marTop w:val="0"/>
      <w:marBottom w:val="0"/>
      <w:divBdr>
        <w:top w:val="none" w:sz="0" w:space="0" w:color="auto"/>
        <w:left w:val="none" w:sz="0" w:space="0" w:color="auto"/>
        <w:bottom w:val="none" w:sz="0" w:space="0" w:color="auto"/>
        <w:right w:val="none" w:sz="0" w:space="0" w:color="auto"/>
      </w:divBdr>
    </w:div>
    <w:div w:id="850949312">
      <w:bodyDiv w:val="1"/>
      <w:marLeft w:val="0"/>
      <w:marRight w:val="0"/>
      <w:marTop w:val="0"/>
      <w:marBottom w:val="0"/>
      <w:divBdr>
        <w:top w:val="none" w:sz="0" w:space="0" w:color="auto"/>
        <w:left w:val="none" w:sz="0" w:space="0" w:color="auto"/>
        <w:bottom w:val="none" w:sz="0" w:space="0" w:color="auto"/>
        <w:right w:val="none" w:sz="0" w:space="0" w:color="auto"/>
      </w:divBdr>
    </w:div>
    <w:div w:id="886641935">
      <w:bodyDiv w:val="1"/>
      <w:marLeft w:val="0"/>
      <w:marRight w:val="0"/>
      <w:marTop w:val="0"/>
      <w:marBottom w:val="0"/>
      <w:divBdr>
        <w:top w:val="none" w:sz="0" w:space="0" w:color="auto"/>
        <w:left w:val="none" w:sz="0" w:space="0" w:color="auto"/>
        <w:bottom w:val="none" w:sz="0" w:space="0" w:color="auto"/>
        <w:right w:val="none" w:sz="0" w:space="0" w:color="auto"/>
      </w:divBdr>
    </w:div>
    <w:div w:id="940528419">
      <w:bodyDiv w:val="1"/>
      <w:marLeft w:val="0"/>
      <w:marRight w:val="0"/>
      <w:marTop w:val="0"/>
      <w:marBottom w:val="0"/>
      <w:divBdr>
        <w:top w:val="none" w:sz="0" w:space="0" w:color="auto"/>
        <w:left w:val="none" w:sz="0" w:space="0" w:color="auto"/>
        <w:bottom w:val="none" w:sz="0" w:space="0" w:color="auto"/>
        <w:right w:val="none" w:sz="0" w:space="0" w:color="auto"/>
      </w:divBdr>
    </w:div>
    <w:div w:id="1219128780">
      <w:bodyDiv w:val="1"/>
      <w:marLeft w:val="0"/>
      <w:marRight w:val="0"/>
      <w:marTop w:val="0"/>
      <w:marBottom w:val="0"/>
      <w:divBdr>
        <w:top w:val="none" w:sz="0" w:space="0" w:color="auto"/>
        <w:left w:val="none" w:sz="0" w:space="0" w:color="auto"/>
        <w:bottom w:val="none" w:sz="0" w:space="0" w:color="auto"/>
        <w:right w:val="none" w:sz="0" w:space="0" w:color="auto"/>
      </w:divBdr>
    </w:div>
    <w:div w:id="1302730461">
      <w:bodyDiv w:val="1"/>
      <w:marLeft w:val="0"/>
      <w:marRight w:val="0"/>
      <w:marTop w:val="0"/>
      <w:marBottom w:val="0"/>
      <w:divBdr>
        <w:top w:val="none" w:sz="0" w:space="0" w:color="auto"/>
        <w:left w:val="none" w:sz="0" w:space="0" w:color="auto"/>
        <w:bottom w:val="none" w:sz="0" w:space="0" w:color="auto"/>
        <w:right w:val="none" w:sz="0" w:space="0" w:color="auto"/>
      </w:divBdr>
    </w:div>
    <w:div w:id="1312322415">
      <w:bodyDiv w:val="1"/>
      <w:marLeft w:val="0"/>
      <w:marRight w:val="0"/>
      <w:marTop w:val="0"/>
      <w:marBottom w:val="0"/>
      <w:divBdr>
        <w:top w:val="none" w:sz="0" w:space="0" w:color="auto"/>
        <w:left w:val="none" w:sz="0" w:space="0" w:color="auto"/>
        <w:bottom w:val="none" w:sz="0" w:space="0" w:color="auto"/>
        <w:right w:val="none" w:sz="0" w:space="0" w:color="auto"/>
      </w:divBdr>
    </w:div>
    <w:div w:id="1498185135">
      <w:bodyDiv w:val="1"/>
      <w:marLeft w:val="0"/>
      <w:marRight w:val="0"/>
      <w:marTop w:val="0"/>
      <w:marBottom w:val="0"/>
      <w:divBdr>
        <w:top w:val="none" w:sz="0" w:space="0" w:color="auto"/>
        <w:left w:val="none" w:sz="0" w:space="0" w:color="auto"/>
        <w:bottom w:val="none" w:sz="0" w:space="0" w:color="auto"/>
        <w:right w:val="none" w:sz="0" w:space="0" w:color="auto"/>
      </w:divBdr>
    </w:div>
    <w:div w:id="1504200495">
      <w:bodyDiv w:val="1"/>
      <w:marLeft w:val="0"/>
      <w:marRight w:val="0"/>
      <w:marTop w:val="0"/>
      <w:marBottom w:val="0"/>
      <w:divBdr>
        <w:top w:val="none" w:sz="0" w:space="0" w:color="auto"/>
        <w:left w:val="none" w:sz="0" w:space="0" w:color="auto"/>
        <w:bottom w:val="none" w:sz="0" w:space="0" w:color="auto"/>
        <w:right w:val="none" w:sz="0" w:space="0" w:color="auto"/>
      </w:divBdr>
    </w:div>
    <w:div w:id="1506939748">
      <w:bodyDiv w:val="1"/>
      <w:marLeft w:val="0"/>
      <w:marRight w:val="0"/>
      <w:marTop w:val="0"/>
      <w:marBottom w:val="0"/>
      <w:divBdr>
        <w:top w:val="none" w:sz="0" w:space="0" w:color="auto"/>
        <w:left w:val="none" w:sz="0" w:space="0" w:color="auto"/>
        <w:bottom w:val="none" w:sz="0" w:space="0" w:color="auto"/>
        <w:right w:val="none" w:sz="0" w:space="0" w:color="auto"/>
      </w:divBdr>
    </w:div>
    <w:div w:id="1524394794">
      <w:bodyDiv w:val="1"/>
      <w:marLeft w:val="0"/>
      <w:marRight w:val="0"/>
      <w:marTop w:val="0"/>
      <w:marBottom w:val="0"/>
      <w:divBdr>
        <w:top w:val="none" w:sz="0" w:space="0" w:color="auto"/>
        <w:left w:val="none" w:sz="0" w:space="0" w:color="auto"/>
        <w:bottom w:val="none" w:sz="0" w:space="0" w:color="auto"/>
        <w:right w:val="none" w:sz="0" w:space="0" w:color="auto"/>
      </w:divBdr>
    </w:div>
    <w:div w:id="1534657258">
      <w:bodyDiv w:val="1"/>
      <w:marLeft w:val="0"/>
      <w:marRight w:val="0"/>
      <w:marTop w:val="0"/>
      <w:marBottom w:val="0"/>
      <w:divBdr>
        <w:top w:val="none" w:sz="0" w:space="0" w:color="auto"/>
        <w:left w:val="none" w:sz="0" w:space="0" w:color="auto"/>
        <w:bottom w:val="none" w:sz="0" w:space="0" w:color="auto"/>
        <w:right w:val="none" w:sz="0" w:space="0" w:color="auto"/>
      </w:divBdr>
    </w:div>
    <w:div w:id="1655330966">
      <w:bodyDiv w:val="1"/>
      <w:marLeft w:val="0"/>
      <w:marRight w:val="0"/>
      <w:marTop w:val="0"/>
      <w:marBottom w:val="0"/>
      <w:divBdr>
        <w:top w:val="none" w:sz="0" w:space="0" w:color="auto"/>
        <w:left w:val="none" w:sz="0" w:space="0" w:color="auto"/>
        <w:bottom w:val="none" w:sz="0" w:space="0" w:color="auto"/>
        <w:right w:val="none" w:sz="0" w:space="0" w:color="auto"/>
      </w:divBdr>
    </w:div>
    <w:div w:id="1665668904">
      <w:bodyDiv w:val="1"/>
      <w:marLeft w:val="0"/>
      <w:marRight w:val="0"/>
      <w:marTop w:val="0"/>
      <w:marBottom w:val="0"/>
      <w:divBdr>
        <w:top w:val="none" w:sz="0" w:space="0" w:color="auto"/>
        <w:left w:val="none" w:sz="0" w:space="0" w:color="auto"/>
        <w:bottom w:val="none" w:sz="0" w:space="0" w:color="auto"/>
        <w:right w:val="none" w:sz="0" w:space="0" w:color="auto"/>
      </w:divBdr>
    </w:div>
    <w:div w:id="1675500124">
      <w:bodyDiv w:val="1"/>
      <w:marLeft w:val="0"/>
      <w:marRight w:val="0"/>
      <w:marTop w:val="0"/>
      <w:marBottom w:val="0"/>
      <w:divBdr>
        <w:top w:val="none" w:sz="0" w:space="0" w:color="auto"/>
        <w:left w:val="none" w:sz="0" w:space="0" w:color="auto"/>
        <w:bottom w:val="none" w:sz="0" w:space="0" w:color="auto"/>
        <w:right w:val="none" w:sz="0" w:space="0" w:color="auto"/>
      </w:divBdr>
    </w:div>
    <w:div w:id="1682656835">
      <w:bodyDiv w:val="1"/>
      <w:marLeft w:val="0"/>
      <w:marRight w:val="0"/>
      <w:marTop w:val="0"/>
      <w:marBottom w:val="0"/>
      <w:divBdr>
        <w:top w:val="none" w:sz="0" w:space="0" w:color="auto"/>
        <w:left w:val="none" w:sz="0" w:space="0" w:color="auto"/>
        <w:bottom w:val="none" w:sz="0" w:space="0" w:color="auto"/>
        <w:right w:val="none" w:sz="0" w:space="0" w:color="auto"/>
      </w:divBdr>
    </w:div>
    <w:div w:id="1764958122">
      <w:bodyDiv w:val="1"/>
      <w:marLeft w:val="0"/>
      <w:marRight w:val="0"/>
      <w:marTop w:val="0"/>
      <w:marBottom w:val="0"/>
      <w:divBdr>
        <w:top w:val="none" w:sz="0" w:space="0" w:color="auto"/>
        <w:left w:val="none" w:sz="0" w:space="0" w:color="auto"/>
        <w:bottom w:val="none" w:sz="0" w:space="0" w:color="auto"/>
        <w:right w:val="none" w:sz="0" w:space="0" w:color="auto"/>
      </w:divBdr>
    </w:div>
    <w:div w:id="1829245231">
      <w:bodyDiv w:val="1"/>
      <w:marLeft w:val="0"/>
      <w:marRight w:val="0"/>
      <w:marTop w:val="0"/>
      <w:marBottom w:val="0"/>
      <w:divBdr>
        <w:top w:val="none" w:sz="0" w:space="0" w:color="auto"/>
        <w:left w:val="none" w:sz="0" w:space="0" w:color="auto"/>
        <w:bottom w:val="none" w:sz="0" w:space="0" w:color="auto"/>
        <w:right w:val="none" w:sz="0" w:space="0" w:color="auto"/>
      </w:divBdr>
    </w:div>
    <w:div w:id="1861308980">
      <w:bodyDiv w:val="1"/>
      <w:marLeft w:val="0"/>
      <w:marRight w:val="0"/>
      <w:marTop w:val="0"/>
      <w:marBottom w:val="0"/>
      <w:divBdr>
        <w:top w:val="none" w:sz="0" w:space="0" w:color="auto"/>
        <w:left w:val="none" w:sz="0" w:space="0" w:color="auto"/>
        <w:bottom w:val="none" w:sz="0" w:space="0" w:color="auto"/>
        <w:right w:val="none" w:sz="0" w:space="0" w:color="auto"/>
      </w:divBdr>
    </w:div>
    <w:div w:id="1928726616">
      <w:bodyDiv w:val="1"/>
      <w:marLeft w:val="0"/>
      <w:marRight w:val="0"/>
      <w:marTop w:val="0"/>
      <w:marBottom w:val="0"/>
      <w:divBdr>
        <w:top w:val="none" w:sz="0" w:space="0" w:color="auto"/>
        <w:left w:val="none" w:sz="0" w:space="0" w:color="auto"/>
        <w:bottom w:val="none" w:sz="0" w:space="0" w:color="auto"/>
        <w:right w:val="none" w:sz="0" w:space="0" w:color="auto"/>
      </w:divBdr>
    </w:div>
    <w:div w:id="1987079375">
      <w:bodyDiv w:val="1"/>
      <w:marLeft w:val="0"/>
      <w:marRight w:val="0"/>
      <w:marTop w:val="0"/>
      <w:marBottom w:val="0"/>
      <w:divBdr>
        <w:top w:val="none" w:sz="0" w:space="0" w:color="auto"/>
        <w:left w:val="none" w:sz="0" w:space="0" w:color="auto"/>
        <w:bottom w:val="none" w:sz="0" w:space="0" w:color="auto"/>
        <w:right w:val="none" w:sz="0" w:space="0" w:color="auto"/>
      </w:divBdr>
    </w:div>
    <w:div w:id="2105376140">
      <w:bodyDiv w:val="1"/>
      <w:marLeft w:val="0"/>
      <w:marRight w:val="0"/>
      <w:marTop w:val="0"/>
      <w:marBottom w:val="0"/>
      <w:divBdr>
        <w:top w:val="none" w:sz="0" w:space="0" w:color="auto"/>
        <w:left w:val="none" w:sz="0" w:space="0" w:color="auto"/>
        <w:bottom w:val="none" w:sz="0" w:space="0" w:color="auto"/>
        <w:right w:val="none" w:sz="0" w:space="0" w:color="auto"/>
      </w:divBdr>
    </w:div>
    <w:div w:id="2141067706">
      <w:bodyDiv w:val="1"/>
      <w:marLeft w:val="0"/>
      <w:marRight w:val="0"/>
      <w:marTop w:val="0"/>
      <w:marBottom w:val="0"/>
      <w:divBdr>
        <w:top w:val="none" w:sz="0" w:space="0" w:color="auto"/>
        <w:left w:val="none" w:sz="0" w:space="0" w:color="auto"/>
        <w:bottom w:val="none" w:sz="0" w:space="0" w:color="auto"/>
        <w:right w:val="none" w:sz="0" w:space="0" w:color="auto"/>
      </w:divBdr>
    </w:div>
    <w:div w:id="214153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u.ukgu.kz"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FEC80-DE43-4549-80F5-1A454784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40</Pages>
  <Words>9754</Words>
  <Characters>55602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Жазира_GL165</cp:lastModifiedBy>
  <cp:revision>40</cp:revision>
  <dcterms:created xsi:type="dcterms:W3CDTF">2017-10-18T05:24:00Z</dcterms:created>
  <dcterms:modified xsi:type="dcterms:W3CDTF">2020-11-03T11:46:00Z</dcterms:modified>
</cp:coreProperties>
</file>